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D3" w:rsidRPr="00553A75" w:rsidRDefault="00304CD3" w:rsidP="00304CD3">
      <w:pPr>
        <w:adjustRightInd w:val="0"/>
        <w:snapToGrid w:val="0"/>
        <w:ind w:firstLine="1"/>
        <w:jc w:val="center"/>
        <w:rPr>
          <w:rFonts w:ascii="Times New Roman" w:eastAsia="標楷體" w:hAnsi="Times New Roman"/>
          <w:b/>
          <w:color w:val="000000"/>
        </w:rPr>
      </w:pPr>
      <w:r w:rsidRPr="00553A75">
        <w:rPr>
          <w:rFonts w:ascii="Times New Roman" w:eastAsia="標楷體" w:hAnsi="Times New Roman"/>
          <w:b/>
          <w:color w:val="000000"/>
        </w:rPr>
        <w:t>國立</w:t>
      </w:r>
      <w:proofErr w:type="gramStart"/>
      <w:r w:rsidRPr="00553A75">
        <w:rPr>
          <w:rFonts w:ascii="Times New Roman" w:eastAsia="標楷體" w:hAnsi="Times New Roman"/>
          <w:b/>
          <w:color w:val="000000"/>
        </w:rPr>
        <w:t>臺</w:t>
      </w:r>
      <w:proofErr w:type="gramEnd"/>
      <w:r w:rsidRPr="00553A75">
        <w:rPr>
          <w:rFonts w:ascii="Times New Roman" w:eastAsia="標楷體" w:hAnsi="Times New Roman"/>
          <w:b/>
          <w:color w:val="000000"/>
        </w:rPr>
        <w:t>東大學</w:t>
      </w:r>
      <w:r w:rsidRPr="00553A75">
        <w:rPr>
          <w:rFonts w:ascii="Times New Roman" w:eastAsia="標楷體" w:hAnsi="Times New Roman"/>
          <w:b/>
          <w:color w:val="000000"/>
        </w:rPr>
        <w:t>104-105</w:t>
      </w:r>
      <w:proofErr w:type="gramStart"/>
      <w:r w:rsidRPr="00553A75">
        <w:rPr>
          <w:rFonts w:ascii="Times New Roman" w:eastAsia="標楷體" w:hAnsi="Times New Roman"/>
          <w:b/>
          <w:color w:val="000000"/>
        </w:rPr>
        <w:t>學年度通識</w:t>
      </w:r>
      <w:proofErr w:type="gramEnd"/>
      <w:r w:rsidRPr="00553A75">
        <w:rPr>
          <w:rFonts w:ascii="Times New Roman" w:eastAsia="標楷體" w:hAnsi="Times New Roman"/>
          <w:b/>
          <w:color w:val="000000"/>
        </w:rPr>
        <w:t>教育課程綱要</w:t>
      </w:r>
    </w:p>
    <w:p w:rsidR="00304CD3" w:rsidRPr="00553A75" w:rsidRDefault="00304CD3" w:rsidP="00304CD3">
      <w:pPr>
        <w:wordWrap w:val="0"/>
        <w:adjustRightInd w:val="0"/>
        <w:snapToGrid w:val="0"/>
        <w:ind w:right="-427"/>
        <w:rPr>
          <w:rFonts w:ascii="Times New Roman" w:eastAsia="標楷體" w:hAnsi="Times New Roman"/>
          <w:color w:val="000000"/>
          <w:sz w:val="12"/>
          <w:szCs w:val="12"/>
        </w:rPr>
      </w:pPr>
    </w:p>
    <w:p w:rsidR="00304CD3" w:rsidRPr="00553A75" w:rsidRDefault="00304CD3" w:rsidP="00304CD3">
      <w:pPr>
        <w:wordWrap w:val="0"/>
        <w:adjustRightInd w:val="0"/>
        <w:snapToGrid w:val="0"/>
        <w:ind w:leftChars="2345" w:left="5628" w:right="-427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105.03.24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spacing w:line="140" w:lineRule="exact"/>
        <w:ind w:leftChars="2345" w:left="5628" w:right="-637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次校課程會議通過（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105.04.14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spacing w:line="140" w:lineRule="exact"/>
        <w:ind w:leftChars="2345" w:left="5628" w:right="-637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</w:t>
      </w:r>
      <w:r w:rsidRPr="00553A75">
        <w:rPr>
          <w:rFonts w:ascii="Times New Roman" w:eastAsia="標楷體" w:hAnsi="Times New Roman"/>
          <w:bCs/>
          <w:color w:val="000000"/>
          <w:sz w:val="12"/>
          <w:szCs w:val="16"/>
        </w:rPr>
        <w:t>修正通過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105.11.29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ind w:leftChars="2345" w:left="5628" w:right="7"/>
        <w:jc w:val="both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106.04.27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ind w:leftChars="2345" w:left="5628" w:right="-189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106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106.11.28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Default="00304CD3" w:rsidP="00304CD3">
      <w:pPr>
        <w:adjustRightInd w:val="0"/>
        <w:snapToGrid w:val="0"/>
        <w:ind w:leftChars="2345" w:left="5628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106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107.05.09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304CD3" w:rsidRDefault="00304CD3" w:rsidP="00304CD3">
      <w:pPr>
        <w:adjustRightInd w:val="0"/>
        <w:snapToGrid w:val="0"/>
        <w:ind w:leftChars="2345" w:left="5628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7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107.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11.</w:t>
      </w:r>
      <w:r w:rsidR="00B3609D">
        <w:rPr>
          <w:rFonts w:ascii="Times New Roman" w:eastAsia="標楷體" w:hAnsi="Times New Roman" w:hint="eastAsia"/>
          <w:color w:val="000000"/>
          <w:sz w:val="12"/>
          <w:szCs w:val="12"/>
        </w:rPr>
        <w:t>05</w:t>
      </w:r>
      <w:bookmarkStart w:id="0" w:name="_GoBack"/>
      <w:bookmarkEnd w:id="0"/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0207D9">
      <w:pPr>
        <w:numPr>
          <w:ilvl w:val="0"/>
          <w:numId w:val="30"/>
        </w:numPr>
        <w:adjustRightInd w:val="0"/>
        <w:snapToGrid w:val="0"/>
        <w:spacing w:line="360" w:lineRule="exact"/>
        <w:ind w:left="475" w:hangingChars="198" w:hanging="475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修課規定：</w:t>
      </w:r>
    </w:p>
    <w:p w:rsidR="00304CD3" w:rsidRPr="00553A75" w:rsidRDefault="00304CD3" w:rsidP="00304CD3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本校大學部學生修習通識課程，悉依本校通識教育課程架構、相關學則及本課程綱要（以下簡稱本課程綱要）之規定辦理。</w:t>
      </w:r>
    </w:p>
    <w:p w:rsidR="00304CD3" w:rsidRPr="00553A75" w:rsidRDefault="00304CD3" w:rsidP="000207D9">
      <w:pPr>
        <w:numPr>
          <w:ilvl w:val="0"/>
          <w:numId w:val="30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304CD3" w:rsidRPr="00553A75" w:rsidRDefault="00304CD3" w:rsidP="000207D9">
      <w:pPr>
        <w:numPr>
          <w:ilvl w:val="0"/>
          <w:numId w:val="30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通識教育六大素養：</w:t>
      </w:r>
    </w:p>
    <w:p w:rsidR="00304CD3" w:rsidRPr="00553A75" w:rsidRDefault="00304CD3" w:rsidP="00304CD3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 xml:space="preserve">    </w:t>
      </w:r>
      <w:r w:rsidRPr="00553A75">
        <w:rPr>
          <w:rFonts w:ascii="Times New Roman" w:eastAsia="標楷體" w:hAnsi="Times New Roman"/>
          <w:color w:val="000000"/>
        </w:rPr>
        <w:t>為培養學生成為獨立自主的個體過程中，能成功的與內外在環境互動溝通，培養所具備的能力，包括認知、情意與技能等。</w:t>
      </w:r>
      <w:proofErr w:type="gramStart"/>
      <w:r w:rsidRPr="00553A75">
        <w:rPr>
          <w:rFonts w:ascii="Times New Roman" w:eastAsia="標楷體" w:hAnsi="Times New Roman"/>
          <w:color w:val="000000"/>
        </w:rPr>
        <w:t>故通識</w:t>
      </w:r>
      <w:proofErr w:type="gramEnd"/>
      <w:r w:rsidRPr="00553A75">
        <w:rPr>
          <w:rFonts w:ascii="Times New Roman" w:eastAsia="標楷體" w:hAnsi="Times New Roman"/>
          <w:color w:val="000000"/>
        </w:rPr>
        <w:t>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304CD3" w:rsidRPr="00553A75" w:rsidRDefault="00304CD3" w:rsidP="00304CD3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四、中心理念：以培養學生成為一個具備公</w:t>
      </w:r>
      <w:proofErr w:type="gramStart"/>
      <w:r w:rsidRPr="00553A75">
        <w:rPr>
          <w:rFonts w:ascii="Times New Roman" w:eastAsia="標楷體" w:hAnsi="Times New Roman"/>
          <w:color w:val="000000"/>
        </w:rPr>
        <w:t>誠愛嚴</w:t>
      </w:r>
      <w:proofErr w:type="gramEnd"/>
      <w:r w:rsidRPr="00553A75">
        <w:rPr>
          <w:rFonts w:ascii="Times New Roman" w:eastAsia="標楷體" w:hAnsi="Times New Roman"/>
          <w:color w:val="000000"/>
        </w:rPr>
        <w:t>情操、術德兼備、博雅涵養的現代公民。五、中心目標：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培育基本語文能力、獨立思考的能力以開闊國際視野。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建構跨領域核心基礎知識的永恆價值與知識的整體性。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強調知識取徑的均衡性以培養廣博涵養與建構宏觀視野。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促進身心健康、拓展興趣與培養團隊合作。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啟發性向與生命探索以創造無所不在的自主學習。</w:t>
      </w:r>
    </w:p>
    <w:p w:rsidR="00304CD3" w:rsidRPr="00553A75" w:rsidRDefault="00304CD3" w:rsidP="00304CD3">
      <w:pPr>
        <w:adjustRightInd w:val="0"/>
        <w:snapToGrid w:val="0"/>
        <w:ind w:left="-11" w:firstLineChars="200" w:firstLine="480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上述通識教育課程目標，期待培養學生在堅實的專業技術能力外，同時備具優良公民素養的大學知識份子。</w:t>
      </w:r>
    </w:p>
    <w:p w:rsidR="00304CD3" w:rsidRPr="00553A75" w:rsidRDefault="00304CD3" w:rsidP="00304CD3">
      <w:pPr>
        <w:adjustRightInd w:val="0"/>
        <w:snapToGrid w:val="0"/>
        <w:ind w:left="-11" w:firstLineChars="200" w:firstLine="560"/>
        <w:jc w:val="center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noProof/>
          <w:color w:val="000000"/>
          <w:sz w:val="28"/>
          <w:szCs w:val="28"/>
        </w:rPr>
        <w:drawing>
          <wp:inline distT="0" distB="0" distL="0" distR="0">
            <wp:extent cx="4884420" cy="3215640"/>
            <wp:effectExtent l="0" t="0" r="0" b="3810"/>
            <wp:docPr id="1" name="圖片 1" descr="國立臺東大學通識教育課程架構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國立臺東大學通識教育課程架構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6" t="14317" r="7010" b="3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D3" w:rsidRPr="00553A75" w:rsidRDefault="00304CD3" w:rsidP="00304CD3">
      <w:pPr>
        <w:widowControl/>
        <w:rPr>
          <w:rFonts w:ascii="Times New Roman" w:eastAsia="標楷體" w:hAnsi="Times New Roman"/>
          <w:color w:val="000000"/>
        </w:rPr>
        <w:sectPr w:rsidR="00304CD3" w:rsidRPr="00553A75" w:rsidSect="00C768C8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851" w:footer="850" w:gutter="0"/>
          <w:cols w:space="425"/>
          <w:docGrid w:linePitch="360"/>
        </w:sectPr>
      </w:pPr>
    </w:p>
    <w:p w:rsidR="00304CD3" w:rsidRPr="00553A75" w:rsidRDefault="00304CD3" w:rsidP="00304CD3">
      <w:pPr>
        <w:widowControl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lastRenderedPageBreak/>
        <w:t>六、課程結構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126"/>
        <w:gridCol w:w="5612"/>
      </w:tblGrid>
      <w:tr w:rsidR="00304CD3" w:rsidRPr="00553A75" w:rsidTr="00304CD3">
        <w:trPr>
          <w:trHeight w:val="567"/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通識教育課程</w:t>
            </w:r>
          </w:p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領域別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修課規定</w:t>
            </w:r>
          </w:p>
        </w:tc>
      </w:tr>
      <w:tr w:rsidR="00304CD3" w:rsidRPr="00553A75" w:rsidTr="00ED7CCB">
        <w:trPr>
          <w:trHeight w:val="265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語文課程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10-12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一、國語文能力：必修</w:t>
            </w:r>
            <w:r w:rsidRPr="00553A75">
              <w:rPr>
                <w:rFonts w:ascii="Times New Roman" w:eastAsia="標楷體" w:hAnsi="Times New Roman"/>
                <w:color w:val="000000"/>
              </w:rPr>
              <w:t>4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二、英語文能力：必修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三、英語文能力認證：本校學生於入學前已達到本校標準任一項以上者，可免修大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英文（一）、（二），其通識學分仍為</w:t>
            </w:r>
            <w:r w:rsidRPr="00553A75">
              <w:rPr>
                <w:rFonts w:ascii="Times New Roman" w:eastAsia="標楷體" w:hAnsi="Times New Roman"/>
                <w:color w:val="000000"/>
              </w:rPr>
              <w:t>28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學分。詳細規則請參照「</w:t>
            </w:r>
            <w:bookmarkStart w:id="1" w:name="OLE_LINK1"/>
            <w:r w:rsidRPr="00553A75">
              <w:rPr>
                <w:rFonts w:ascii="Times New Roman" w:eastAsia="標楷體" w:hAnsi="Times New Roman"/>
                <w:color w:val="000000"/>
              </w:rPr>
              <w:t>國立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東大學學生畢業外語能力</w:t>
            </w:r>
            <w:r w:rsidRPr="00553A75">
              <w:rPr>
                <w:rFonts w:ascii="Times New Roman" w:eastAsia="標楷體" w:hAnsi="Times New Roman"/>
                <w:kern w:val="0"/>
              </w:rPr>
              <w:t>標準檢定辦法</w:t>
            </w:r>
            <w:bookmarkEnd w:id="1"/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四、華語文學系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學生僅修語文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課程項下「國語文能力」中「中文閱讀與寫作（一）」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學分，其餘改修通識教育課程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</w:tc>
      </w:tr>
      <w:tr w:rsidR="00304CD3" w:rsidRPr="00553A75" w:rsidTr="00ED7CCB">
        <w:trPr>
          <w:trHeight w:val="2350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跨領域核心課程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一、跨領域核心課程，分三個領域（至少選修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個領域，共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學分），原則上應於大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修畢。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（一）</w:t>
            </w:r>
            <w:r w:rsidRPr="00553A75">
              <w:rPr>
                <w:rFonts w:ascii="Times New Roman" w:eastAsia="標楷體" w:hAnsi="Times New Roman"/>
                <w:color w:val="000000"/>
              </w:rPr>
              <w:t>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人文藝術領域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社會科學領域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自然科學領域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二、各學系學生不得選修之跨領域核心課程列於備註欄。</w:t>
            </w:r>
          </w:p>
        </w:tc>
      </w:tr>
      <w:tr w:rsidR="00304CD3" w:rsidRPr="00553A75" w:rsidTr="00ED7CCB">
        <w:trPr>
          <w:trHeight w:val="14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8-10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一、博雅課程須修</w:t>
            </w:r>
            <w:r w:rsidRPr="00553A75">
              <w:rPr>
                <w:rFonts w:ascii="Times New Roman" w:eastAsia="標楷體" w:hAnsi="Times New Roman"/>
                <w:color w:val="000000"/>
              </w:rPr>
              <w:t>8-10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學分，每一向度至少選修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學分，建議大二（含）選修。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二、博雅課程分成四向度，包括：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（一）向度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：美學、哲學與文化實踐。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（二）向度二：公民、社會與全球視野。「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</w:rPr>
              <w:t>」課程第一門選修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學分／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小時，可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併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計「向度二：公民、社會與全球視野」應修學分數內，其餘選修課程不得再折算畢業最低學分數。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（三）向度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三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：科技、自然與環境生態。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（四）向度四：自我、人際與成長調適。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="497" w:hangingChars="207" w:hanging="49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三、</w:t>
            </w: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通識教育講座課程</w:t>
            </w:r>
            <w:r w:rsidRPr="00553A75">
              <w:rPr>
                <w:rFonts w:ascii="Times New Roman" w:eastAsia="標楷體" w:hAnsi="Times New Roman"/>
                <w:color w:val="000000"/>
              </w:rPr>
              <w:t>類，至多選修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門。</w:t>
            </w:r>
          </w:p>
        </w:tc>
      </w:tr>
      <w:tr w:rsidR="00304CD3" w:rsidRPr="00553A75" w:rsidTr="00ED7CCB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體適能課程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必修。上、下學期各選修一門</w:t>
            </w:r>
          </w:p>
        </w:tc>
      </w:tr>
      <w:tr w:rsidR="00304CD3" w:rsidRPr="00553A75" w:rsidTr="00ED7CCB">
        <w:trPr>
          <w:trHeight w:val="26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大學探索體驗潛在課程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0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一、畢業門檻（三項必修）：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（一）校內外藝文或學術活動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次。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（二）生活知能講座</w:t>
            </w:r>
            <w:r w:rsidRPr="00553A75">
              <w:rPr>
                <w:rFonts w:ascii="Times New Roman" w:eastAsia="標楷體" w:hAnsi="Times New Roman"/>
                <w:color w:val="000000"/>
              </w:rPr>
              <w:t>4</w:t>
            </w:r>
            <w:r w:rsidRPr="00553A75">
              <w:rPr>
                <w:rFonts w:ascii="Times New Roman" w:eastAsia="標楷體" w:hAnsi="Times New Roman"/>
                <w:color w:val="000000"/>
              </w:rPr>
              <w:t>場。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（三）服務學習活動</w:t>
            </w:r>
            <w:r w:rsidRPr="00553A75">
              <w:rPr>
                <w:rFonts w:ascii="Times New Roman" w:eastAsia="標楷體" w:hAnsi="Times New Roman"/>
                <w:color w:val="000000"/>
              </w:rPr>
              <w:t>18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302" w:hangingChars="126" w:hanging="30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二、「成長體驗學習」活動（三項選兩項）：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（一）初級急救訓練</w:t>
            </w:r>
            <w:r w:rsidRPr="00553A75">
              <w:rPr>
                <w:rFonts w:ascii="Times New Roman" w:eastAsia="標楷體" w:hAnsi="Times New Roman"/>
                <w:color w:val="000000"/>
              </w:rPr>
              <w:t>12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（二）校內社團一項。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5" w:rightChars="-47" w:right="-113" w:hangingChars="302" w:hanging="72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（三）校內外競賽活動或生涯輔導講座共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次。</w:t>
            </w:r>
          </w:p>
        </w:tc>
      </w:tr>
      <w:tr w:rsidR="00304CD3" w:rsidRPr="00553A75" w:rsidTr="00ED7CCB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合</w:t>
            </w:r>
            <w:r w:rsidRPr="00553A75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53A75">
              <w:rPr>
                <w:rFonts w:ascii="Times New Roman" w:eastAsia="標楷體" w:hAnsi="Times New Roman"/>
                <w:color w:val="000000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304CD3" w:rsidRPr="00553A75" w:rsidRDefault="00304CD3" w:rsidP="00304CD3">
      <w:pPr>
        <w:spacing w:line="400" w:lineRule="exact"/>
        <w:rPr>
          <w:rFonts w:ascii="Times New Roman" w:eastAsia="標楷體" w:hAnsi="Times New Roman"/>
          <w:color w:val="000000"/>
        </w:rPr>
      </w:pPr>
    </w:p>
    <w:p w:rsidR="00304CD3" w:rsidRPr="00553A75" w:rsidRDefault="00304CD3" w:rsidP="00304CD3">
      <w:pPr>
        <w:spacing w:line="400" w:lineRule="exact"/>
        <w:rPr>
          <w:rFonts w:ascii="Times New Roman" w:eastAsia="標楷體" w:hAnsi="Times New Roman"/>
          <w:color w:val="000000"/>
          <w:szCs w:val="28"/>
        </w:rPr>
      </w:pPr>
      <w:r w:rsidRPr="00553A75">
        <w:rPr>
          <w:rFonts w:ascii="Times New Roman" w:eastAsia="標楷體" w:hAnsi="Times New Roman"/>
          <w:color w:val="000000"/>
        </w:rPr>
        <w:t>七、</w:t>
      </w:r>
      <w:r w:rsidRPr="00553A75">
        <w:rPr>
          <w:rFonts w:ascii="Times New Roman" w:eastAsia="標楷體" w:hAnsi="Times New Roman"/>
          <w:bCs/>
          <w:color w:val="000000"/>
          <w:szCs w:val="28"/>
        </w:rPr>
        <w:t>「大學探索體驗潛在課程」實施說明</w:t>
      </w:r>
    </w:p>
    <w:p w:rsidR="00304CD3" w:rsidRPr="00AB7D24" w:rsidRDefault="00304CD3" w:rsidP="00304CD3">
      <w:pPr>
        <w:ind w:leftChars="59" w:left="795" w:hangingChars="272" w:hanging="653"/>
        <w:jc w:val="both"/>
        <w:rPr>
          <w:rFonts w:ascii="Times New Roman" w:eastAsia="標楷體" w:hAnsi="Times New Roman"/>
          <w:color w:val="000000"/>
          <w:shd w:val="pct15" w:color="auto" w:fill="FFFFFF"/>
        </w:rPr>
      </w:pPr>
      <w:r w:rsidRPr="00553A75">
        <w:rPr>
          <w:rFonts w:ascii="Times New Roman" w:eastAsia="標楷體" w:hAnsi="Times New Roman"/>
          <w:color w:val="000000"/>
        </w:rPr>
        <w:t>（一）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10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3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學年度（含）以後入學之大學日間部學生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（除學</w:t>
      </w:r>
      <w:proofErr w:type="gramStart"/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務</w:t>
      </w:r>
      <w:proofErr w:type="gramEnd"/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處心理輔導組另案專簽審定者，必要時得以減、免修習）。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學生自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入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學起即可進行活動之參與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，且所有活動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皆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需於畢業前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通過認證。</w:t>
      </w:r>
    </w:p>
    <w:p w:rsidR="00304CD3" w:rsidRPr="00553A75" w:rsidRDefault="00304CD3" w:rsidP="00304CD3">
      <w:pPr>
        <w:ind w:leftChars="59" w:left="780" w:hangingChars="266" w:hanging="638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（二）各項活動辦理及認證單位：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1.</w:t>
      </w:r>
      <w:r w:rsidRPr="00553A75">
        <w:rPr>
          <w:rFonts w:ascii="Times New Roman" w:eastAsia="標楷體" w:hAnsi="Times New Roman"/>
          <w:color w:val="000000"/>
        </w:rPr>
        <w:t>校內外藝文或教育活動</w:t>
      </w:r>
      <w:r w:rsidRPr="00553A75">
        <w:rPr>
          <w:rFonts w:ascii="Times New Roman" w:eastAsia="標楷體" w:hAnsi="Times New Roman"/>
          <w:color w:val="000000"/>
        </w:rPr>
        <w:t>6</w:t>
      </w:r>
      <w:r w:rsidRPr="00553A75">
        <w:rPr>
          <w:rFonts w:ascii="Times New Roman" w:eastAsia="標楷體" w:hAnsi="Times New Roman"/>
          <w:color w:val="000000"/>
        </w:rPr>
        <w:t>次：</w:t>
      </w:r>
    </w:p>
    <w:p w:rsidR="00304CD3" w:rsidRPr="00553A75" w:rsidRDefault="00304CD3" w:rsidP="00304CD3">
      <w:pPr>
        <w:ind w:leftChars="236" w:left="823" w:hangingChars="107" w:hanging="257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(1)</w:t>
      </w:r>
      <w:r w:rsidRPr="00553A75">
        <w:rPr>
          <w:rFonts w:ascii="Times New Roman" w:eastAsia="標楷體" w:hAnsi="Times New Roman"/>
          <w:color w:val="000000"/>
        </w:rPr>
        <w:t>校外活動：由通識教育中心認證。</w:t>
      </w:r>
    </w:p>
    <w:p w:rsidR="00304CD3" w:rsidRPr="00553A75" w:rsidRDefault="00304CD3" w:rsidP="00304CD3">
      <w:pPr>
        <w:ind w:leftChars="236" w:left="823" w:hangingChars="107" w:hanging="257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(2)</w:t>
      </w:r>
      <w:r w:rsidRPr="00553A75">
        <w:rPr>
          <w:rFonts w:ascii="Times New Roman" w:eastAsia="標楷體" w:hAnsi="Times New Roman"/>
          <w:color w:val="000000"/>
        </w:rPr>
        <w:t>校內活動：由各舉辦單位認證。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2.</w:t>
      </w:r>
      <w:r w:rsidRPr="00553A75">
        <w:rPr>
          <w:rFonts w:ascii="Times New Roman" w:eastAsia="標楷體" w:hAnsi="Times New Roman"/>
          <w:color w:val="000000"/>
        </w:rPr>
        <w:t>生活知能講座</w:t>
      </w:r>
      <w:r w:rsidRPr="00553A75">
        <w:rPr>
          <w:rFonts w:ascii="Times New Roman" w:eastAsia="標楷體" w:hAnsi="Times New Roman"/>
          <w:color w:val="000000"/>
        </w:rPr>
        <w:t>4</w:t>
      </w:r>
      <w:r w:rsidRPr="00553A75">
        <w:rPr>
          <w:rFonts w:ascii="Times New Roman" w:eastAsia="標楷體" w:hAnsi="Times New Roman"/>
          <w:color w:val="000000"/>
        </w:rPr>
        <w:t>場：由軍訓暨校園安全中心辦理及認證。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3.</w:t>
      </w:r>
      <w:r w:rsidRPr="00553A75">
        <w:rPr>
          <w:rFonts w:ascii="Times New Roman" w:eastAsia="標楷體" w:hAnsi="Times New Roman"/>
          <w:color w:val="000000"/>
        </w:rPr>
        <w:t>服務學習活動</w:t>
      </w:r>
      <w:r w:rsidRPr="00553A75">
        <w:rPr>
          <w:rFonts w:ascii="Times New Roman" w:eastAsia="標楷體" w:hAnsi="Times New Roman"/>
          <w:color w:val="000000"/>
        </w:rPr>
        <w:t>18</w:t>
      </w:r>
      <w:r w:rsidRPr="00553A75">
        <w:rPr>
          <w:rFonts w:ascii="Times New Roman" w:eastAsia="標楷體" w:hAnsi="Times New Roman"/>
          <w:color w:val="000000"/>
        </w:rPr>
        <w:t>小時：由學</w:t>
      </w:r>
      <w:proofErr w:type="gramStart"/>
      <w:r w:rsidRPr="00553A75">
        <w:rPr>
          <w:rFonts w:ascii="Times New Roman" w:eastAsia="標楷體" w:hAnsi="Times New Roman"/>
          <w:color w:val="000000"/>
        </w:rPr>
        <w:t>務</w:t>
      </w:r>
      <w:proofErr w:type="gramEnd"/>
      <w:r w:rsidRPr="00553A75">
        <w:rPr>
          <w:rFonts w:ascii="Times New Roman" w:eastAsia="標楷體" w:hAnsi="Times New Roman"/>
          <w:color w:val="000000"/>
        </w:rPr>
        <w:t>處或各系認證。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4.</w:t>
      </w:r>
      <w:r w:rsidRPr="00553A75">
        <w:rPr>
          <w:rFonts w:ascii="Times New Roman" w:eastAsia="標楷體" w:hAnsi="Times New Roman"/>
          <w:color w:val="000000"/>
        </w:rPr>
        <w:t>初級急救訓練</w:t>
      </w:r>
      <w:r w:rsidRPr="00553A75">
        <w:rPr>
          <w:rFonts w:ascii="Times New Roman" w:eastAsia="標楷體" w:hAnsi="Times New Roman"/>
          <w:color w:val="000000"/>
        </w:rPr>
        <w:t>12</w:t>
      </w:r>
      <w:r w:rsidRPr="00553A75">
        <w:rPr>
          <w:rFonts w:ascii="Times New Roman" w:eastAsia="標楷體" w:hAnsi="Times New Roman"/>
          <w:color w:val="000000"/>
        </w:rPr>
        <w:t>小時：由運動與健康中心辦理及認證。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5.</w:t>
      </w:r>
      <w:r w:rsidRPr="00553A75">
        <w:rPr>
          <w:rFonts w:ascii="Times New Roman" w:eastAsia="標楷體" w:hAnsi="Times New Roman"/>
          <w:color w:val="000000"/>
        </w:rPr>
        <w:t>社團參與：由學</w:t>
      </w:r>
      <w:proofErr w:type="gramStart"/>
      <w:r w:rsidRPr="00553A75">
        <w:rPr>
          <w:rFonts w:ascii="Times New Roman" w:eastAsia="標楷體" w:hAnsi="Times New Roman"/>
          <w:color w:val="000000"/>
        </w:rPr>
        <w:t>務</w:t>
      </w:r>
      <w:proofErr w:type="gramEnd"/>
      <w:r w:rsidRPr="00553A75">
        <w:rPr>
          <w:rFonts w:ascii="Times New Roman" w:eastAsia="標楷體" w:hAnsi="Times New Roman"/>
          <w:color w:val="000000"/>
        </w:rPr>
        <w:t>處認證。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6.</w:t>
      </w:r>
      <w:r w:rsidRPr="00553A75">
        <w:rPr>
          <w:rFonts w:ascii="Times New Roman" w:eastAsia="標楷體" w:hAnsi="Times New Roman"/>
          <w:color w:val="000000"/>
        </w:rPr>
        <w:t>「校內外競賽活動」或「職</w:t>
      </w:r>
      <w:proofErr w:type="gramStart"/>
      <w:r w:rsidRPr="00553A75">
        <w:rPr>
          <w:rFonts w:ascii="Times New Roman" w:eastAsia="標楷體" w:hAnsi="Times New Roman"/>
          <w:color w:val="000000"/>
        </w:rPr>
        <w:t>涯</w:t>
      </w:r>
      <w:proofErr w:type="gramEnd"/>
      <w:r w:rsidRPr="00553A75">
        <w:rPr>
          <w:rFonts w:ascii="Times New Roman" w:eastAsia="標楷體" w:hAnsi="Times New Roman"/>
          <w:color w:val="000000"/>
        </w:rPr>
        <w:t>及生涯輔導講座」</w:t>
      </w:r>
      <w:r w:rsidRPr="00553A75">
        <w:rPr>
          <w:rFonts w:ascii="Times New Roman" w:eastAsia="標楷體" w:hAnsi="Times New Roman"/>
          <w:color w:val="000000"/>
        </w:rPr>
        <w:t>6</w:t>
      </w:r>
      <w:r w:rsidRPr="00553A75">
        <w:rPr>
          <w:rFonts w:ascii="Times New Roman" w:eastAsia="標楷體" w:hAnsi="Times New Roman"/>
          <w:color w:val="000000"/>
        </w:rPr>
        <w:t>次：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(1)</w:t>
      </w:r>
      <w:r w:rsidRPr="00553A75">
        <w:rPr>
          <w:rFonts w:ascii="Times New Roman" w:eastAsia="標楷體" w:hAnsi="Times New Roman"/>
          <w:color w:val="000000"/>
        </w:rPr>
        <w:t>校外活動：由通識教育中心認證。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(2)</w:t>
      </w:r>
      <w:r w:rsidRPr="00553A75">
        <w:rPr>
          <w:rFonts w:ascii="Times New Roman" w:eastAsia="標楷體" w:hAnsi="Times New Roman"/>
          <w:color w:val="000000"/>
        </w:rPr>
        <w:t>校內活動：由各舉辦單位認證。</w:t>
      </w:r>
    </w:p>
    <w:p w:rsidR="00304CD3" w:rsidRPr="00553A75" w:rsidRDefault="00304CD3" w:rsidP="00304CD3">
      <w:pPr>
        <w:ind w:leftChars="91" w:left="2856" w:hangingChars="1099" w:hanging="2638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（三）檢核及認證方式：請參酌「國立</w:t>
      </w:r>
      <w:proofErr w:type="gramStart"/>
      <w:r w:rsidRPr="00553A75">
        <w:rPr>
          <w:rFonts w:ascii="Times New Roman" w:eastAsia="標楷體" w:hAnsi="Times New Roman"/>
          <w:color w:val="000000"/>
        </w:rPr>
        <w:t>臺</w:t>
      </w:r>
      <w:proofErr w:type="gramEnd"/>
      <w:r w:rsidRPr="00553A75">
        <w:rPr>
          <w:rFonts w:ascii="Times New Roman" w:eastAsia="標楷體" w:hAnsi="Times New Roman"/>
          <w:color w:val="000000"/>
        </w:rPr>
        <w:t>東大學通識教育大學探索體驗潛在課程驗證系統</w:t>
      </w:r>
      <w:r w:rsidRPr="00553A75">
        <w:rPr>
          <w:rFonts w:ascii="Times New Roman" w:eastAsia="標楷體" w:hAnsi="Times New Roman"/>
          <w:color w:val="000000"/>
        </w:rPr>
        <w:t xml:space="preserve"> SOP</w:t>
      </w:r>
      <w:r w:rsidRPr="00553A75">
        <w:rPr>
          <w:rFonts w:ascii="Times New Roman" w:eastAsia="標楷體" w:hAnsi="Times New Roman"/>
          <w:color w:val="000000"/>
        </w:rPr>
        <w:t>作業流程」。</w:t>
      </w:r>
    </w:p>
    <w:p w:rsidR="00304CD3" w:rsidRPr="00553A75" w:rsidRDefault="00304CD3" w:rsidP="00304CD3">
      <w:pPr>
        <w:spacing w:line="240" w:lineRule="exact"/>
        <w:ind w:leftChars="60" w:left="714" w:hangingChars="285" w:hanging="57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proofErr w:type="gramStart"/>
      <w:r w:rsidRPr="00553A75"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 w:rsidRPr="00553A75">
        <w:rPr>
          <w:rFonts w:ascii="Times New Roman" w:eastAsia="標楷體" w:hAnsi="Times New Roman"/>
          <w:color w:val="000000"/>
          <w:sz w:val="20"/>
          <w:szCs w:val="20"/>
        </w:rPr>
        <w:t>1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：「</w:t>
      </w:r>
      <w:r w:rsidRPr="00553A75">
        <w:rPr>
          <w:rFonts w:ascii="Times New Roman" w:eastAsia="標楷體" w:hAnsi="Times New Roman"/>
          <w:color w:val="000000"/>
          <w:sz w:val="20"/>
          <w:szCs w:val="20"/>
          <w:u w:val="single"/>
        </w:rPr>
        <w:t>通過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」者，成績單上該欄成績註記為「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P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」</w:t>
      </w:r>
    </w:p>
    <w:p w:rsidR="00304CD3" w:rsidRPr="00553A75" w:rsidRDefault="00304CD3" w:rsidP="00304CD3">
      <w:pPr>
        <w:spacing w:line="240" w:lineRule="exact"/>
        <w:ind w:leftChars="60" w:left="714" w:hangingChars="285" w:hanging="570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proofErr w:type="gramStart"/>
      <w:r w:rsidRPr="00553A75"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 w:rsidRPr="00553A75">
        <w:rPr>
          <w:rFonts w:ascii="Times New Roman" w:eastAsia="標楷體" w:hAnsi="Times New Roman"/>
          <w:color w:val="000000"/>
          <w:sz w:val="20"/>
          <w:szCs w:val="20"/>
        </w:rPr>
        <w:t>2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：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「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  <w:u w:val="single"/>
        </w:rPr>
        <w:t>尚未完成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」者，成績單上該欄成績註記為「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F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」</w:t>
      </w:r>
    </w:p>
    <w:p w:rsidR="00304CD3" w:rsidRPr="00553A75" w:rsidRDefault="00304CD3" w:rsidP="00304CD3">
      <w:pPr>
        <w:spacing w:line="400" w:lineRule="exact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八、必選修科目中英文對照表</w:t>
      </w:r>
    </w:p>
    <w:tbl>
      <w:tblPr>
        <w:tblW w:w="104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90"/>
        <w:gridCol w:w="518"/>
        <w:gridCol w:w="1927"/>
        <w:gridCol w:w="1517"/>
        <w:gridCol w:w="359"/>
        <w:gridCol w:w="359"/>
        <w:gridCol w:w="360"/>
        <w:gridCol w:w="629"/>
        <w:gridCol w:w="2156"/>
        <w:gridCol w:w="1687"/>
      </w:tblGrid>
      <w:tr w:rsidR="00304CD3" w:rsidRPr="00553A75" w:rsidTr="00ED7CCB">
        <w:trPr>
          <w:trHeight w:val="591"/>
          <w:tblHeader/>
          <w:jc w:val="center"/>
        </w:trPr>
        <w:tc>
          <w:tcPr>
            <w:tcW w:w="448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類別</w:t>
            </w:r>
          </w:p>
        </w:tc>
        <w:tc>
          <w:tcPr>
            <w:tcW w:w="49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59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必選修</w:t>
            </w:r>
          </w:p>
        </w:tc>
        <w:tc>
          <w:tcPr>
            <w:tcW w:w="359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學分</w:t>
            </w:r>
          </w:p>
        </w:tc>
        <w:tc>
          <w:tcPr>
            <w:tcW w:w="360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時數</w:t>
            </w:r>
          </w:p>
        </w:tc>
        <w:tc>
          <w:tcPr>
            <w:tcW w:w="629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60" w:lineRule="exact"/>
              <w:ind w:leftChars="-27" w:left="-65" w:rightChars="-27" w:right="-6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開課學期</w:t>
            </w:r>
          </w:p>
        </w:tc>
        <w:tc>
          <w:tcPr>
            <w:tcW w:w="2156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1687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w w:val="55"/>
                <w:eastAsianLayout w:id="444247296" w:vert="1" w:vertCompress="1"/>
              </w:rPr>
              <w:t>10-12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1687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1687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1687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56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英語能力檢測</w:t>
            </w:r>
          </w:p>
        </w:tc>
        <w:tc>
          <w:tcPr>
            <w:tcW w:w="1517" w:type="dxa"/>
            <w:tcBorders>
              <w:top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UGE12B1AA001</w:t>
            </w:r>
          </w:p>
        </w:tc>
        <w:tc>
          <w:tcPr>
            <w:tcW w:w="359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三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上三下</w:t>
            </w:r>
          </w:p>
        </w:tc>
        <w:tc>
          <w:tcPr>
            <w:tcW w:w="2156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English Proficiency Test</w:t>
            </w:r>
          </w:p>
        </w:tc>
        <w:tc>
          <w:tcPr>
            <w:tcW w:w="1687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1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 w:val="restart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跨領域核心課程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分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文學概論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華語系學生不得選修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哲學概論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人類學導論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Anthropology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280" w:lineRule="exact"/>
              <w:ind w:left="-38" w:firstLine="1"/>
              <w:rPr>
                <w:rFonts w:ascii="Times New Roman" w:eastAsia="標楷體" w:hAnsi="Times New Roman"/>
                <w:dstrike/>
                <w:kern w:val="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藝術概論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Art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ind w:leftChars="7" w:left="17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一、教育學程學生不得選修。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二、</w:t>
            </w:r>
            <w:r w:rsidRPr="00553A75">
              <w:rPr>
                <w:rFonts w:ascii="Times New Roman" w:eastAsia="標楷體" w:hAnsi="Times New Roman"/>
                <w:b/>
                <w:sz w:val="16"/>
                <w:szCs w:val="16"/>
                <w:u w:val="single"/>
              </w:rPr>
              <w:t>本課程不建議教育系及體育系學生修習。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因本課程，非師資職前教育課程，本課程學分不得認列為</w:t>
            </w:r>
            <w:proofErr w:type="gramStart"/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國小師培學分</w:t>
            </w:r>
            <w:proofErr w:type="gramEnd"/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，選修本課程之學生日後亦不得修習師範學院所開設之同名課程。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史學導論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Historiography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心理學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教育系、體育系、幼教系、特教系學生不得選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管理學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、資管系、心動系、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運競學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經濟學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、資管系不得選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政治學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微積分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統計學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、資工系、資管系、生科系、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87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環境科學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資訊科學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觀念物理學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觀念生物學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  <w:eastAsianLayout w:id="321015808" w:vert="1" w:vertCompress="1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304CD3" w:rsidRDefault="00304CD3" w:rsidP="00304CD3">
      <w:pPr>
        <w:rPr>
          <w:rFonts w:ascii="Times New Roman" w:eastAsia="標楷體" w:hAnsi="Times New Roman"/>
          <w:color w:val="000000"/>
          <w:sz w:val="22"/>
        </w:rPr>
      </w:pPr>
      <w:r w:rsidRPr="00553A75">
        <w:rPr>
          <w:rFonts w:ascii="新細明體" w:hAnsi="新細明體" w:cs="新細明體" w:hint="eastAsia"/>
          <w:color w:val="000000"/>
          <w:sz w:val="22"/>
        </w:rPr>
        <w:t>※</w:t>
      </w:r>
      <w:r w:rsidRPr="00553A75">
        <w:rPr>
          <w:rFonts w:ascii="Times New Roman" w:eastAsia="標楷體" w:hAnsi="Times New Roman"/>
          <w:color w:val="000000"/>
          <w:sz w:val="22"/>
        </w:rPr>
        <w:t>跨領域核心課程：各學系學生不得選修之課程列於備註。</w:t>
      </w:r>
    </w:p>
    <w:tbl>
      <w:tblPr>
        <w:tblW w:w="104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9"/>
        <w:gridCol w:w="446"/>
        <w:gridCol w:w="1959"/>
        <w:gridCol w:w="1554"/>
        <w:gridCol w:w="406"/>
        <w:gridCol w:w="364"/>
        <w:gridCol w:w="294"/>
        <w:gridCol w:w="629"/>
        <w:gridCol w:w="2212"/>
        <w:gridCol w:w="1695"/>
      </w:tblGrid>
      <w:tr w:rsidR="00304CD3" w:rsidRPr="00553A75" w:rsidTr="00ED7CCB">
        <w:trPr>
          <w:trHeight w:val="650"/>
          <w:tblHeader/>
          <w:jc w:val="center"/>
        </w:trPr>
        <w:tc>
          <w:tcPr>
            <w:tcW w:w="45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br w:type="page"/>
            </w:r>
            <w:r w:rsidRPr="00553A75">
              <w:rPr>
                <w:rFonts w:ascii="Times New Roman" w:eastAsia="標楷體" w:hAnsi="Times New Roman"/>
                <w:color w:val="000000"/>
              </w:rPr>
              <w:br w:type="page"/>
            </w:r>
            <w:r w:rsidRPr="00553A75">
              <w:rPr>
                <w:rFonts w:ascii="Times New Roman" w:eastAsia="標楷體" w:hAnsi="Times New Roman"/>
                <w:color w:val="000000"/>
                <w:u w:val="single"/>
              </w:rPr>
              <w:br w:type="page"/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類別</w:t>
            </w:r>
          </w:p>
        </w:tc>
        <w:tc>
          <w:tcPr>
            <w:tcW w:w="47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學分數</w:t>
            </w:r>
          </w:p>
        </w:tc>
        <w:tc>
          <w:tcPr>
            <w:tcW w:w="2405" w:type="dxa"/>
            <w:gridSpan w:val="2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科目中文名稱</w:t>
            </w:r>
          </w:p>
        </w:tc>
        <w:tc>
          <w:tcPr>
            <w:tcW w:w="155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必選修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時數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開課學期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科目英文名稱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304CD3" w:rsidRPr="00553A75" w:rsidTr="00ED7CCB">
        <w:trPr>
          <w:cantSplit/>
          <w:trHeight w:val="487"/>
          <w:jc w:val="center"/>
        </w:trPr>
        <w:tc>
          <w:tcPr>
            <w:tcW w:w="457" w:type="dxa"/>
            <w:vMerge w:val="restart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vMerge w:val="restart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向度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：美學、哲學與文化實踐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通識教育講座課程：美學、哲學與文化實踐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西洋文學欣賞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Appreciation of Western Literature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臺灣文化及原住民文學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Taiwan Culture and Indigenous Literature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兒童文學與文化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Children’s Literature and Culture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當代多元文化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Contemporary 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Multiculturalism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音樂欣賞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Music Appreciation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當代戲劇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Modern Drama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影像閱讀與反思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東台灣文化影像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Cultural Images of Eastern Taiwan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倫理與道德推理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Ethics and Moral Reasoning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西方小說與電影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Western Novels and Films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多元圖像敘事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Pictorial Narratives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表演藝術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Performance Art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文學與電影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Literature and Movies 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文學與愛情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Literature and Love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創意思考與文化創意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Creative Thinking and Cultural Creativity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圖畫書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Picture Books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景觀美學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The Aesthetics of Landscape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幻想文學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Fantasy Literature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英美語文與文化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Anglo-American 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Language and Culture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成長小說與生命探索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東方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人文與哲思</w:t>
            </w:r>
            <w:proofErr w:type="gramEnd"/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通識教育講座課程：公民、社會與全球視野</w:t>
            </w:r>
          </w:p>
        </w:tc>
        <w:tc>
          <w:tcPr>
            <w:tcW w:w="1554" w:type="dxa"/>
            <w:tcBorders>
              <w:bottom w:val="single" w:sz="12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國防科技</w:t>
            </w:r>
          </w:p>
        </w:tc>
        <w:tc>
          <w:tcPr>
            <w:tcW w:w="1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併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計「向度二：公民、社會與全球視野」應修學分數內，其餘選修課程不得再折算畢業最低學分數。</w:t>
            </w: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國防政策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國際情勢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防衛動員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304CD3" w:rsidRPr="00920042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全球化與在地化</w:t>
            </w:r>
          </w:p>
        </w:tc>
        <w:tc>
          <w:tcPr>
            <w:tcW w:w="1554" w:type="dxa"/>
            <w:tcBorders>
              <w:top w:val="single" w:sz="12" w:space="0" w:color="000000"/>
            </w:tcBorders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tcBorders>
              <w:top w:val="single" w:sz="12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304CD3" w:rsidRPr="00920042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臺灣社會議題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304CD3" w:rsidRPr="00920042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南島社會與發展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304CD3" w:rsidRPr="00920042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東臺灣歷史與發展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304CD3" w:rsidRPr="00920042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民主社會與公民選擇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資訊媒體素養與倫理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國民記憶與紀錄片製作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休閒遊憩與社會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綠色生產與消費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食農教育</w:t>
            </w:r>
            <w:proofErr w:type="gramEnd"/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現代公民與法律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憲法與社會變遷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犯罪與社會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性別與文化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環境倫理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文化觀光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學生不得選修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臺灣地理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城市的世界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跨國遷移與多元文化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金融實務講堂－與財金大師對話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創意學經濟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C256D4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C256D4">
              <w:rPr>
                <w:rFonts w:ascii="Times New Roman" w:eastAsia="標楷體" w:hAnsi="Times New Roman"/>
                <w:bCs/>
                <w:sz w:val="22"/>
              </w:rPr>
              <w:t>高齡化議題與服務</w:t>
            </w:r>
          </w:p>
        </w:tc>
        <w:tc>
          <w:tcPr>
            <w:tcW w:w="1554" w:type="dxa"/>
            <w:vAlign w:val="center"/>
          </w:tcPr>
          <w:p w:rsidR="00304CD3" w:rsidRPr="00C256D4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vAlign w:val="center"/>
          </w:tcPr>
          <w:p w:rsidR="00304CD3" w:rsidRPr="00C256D4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C256D4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C256D4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C256D4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C256D4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C256D4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256D4">
              <w:rPr>
                <w:rStyle w:val="aff2"/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695" w:type="dxa"/>
            <w:vAlign w:val="center"/>
          </w:tcPr>
          <w:p w:rsidR="00304CD3" w:rsidRPr="00C256D4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三</w:t>
            </w:r>
            <w:proofErr w:type="gramEnd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：科技、自然與環境生態</w:t>
            </w: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三</w:t>
            </w:r>
            <w:proofErr w:type="gramEnd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：科技、自然與環境生態</w:t>
            </w: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通識教育講座課程：科技、自然與環境生態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695" w:type="dxa"/>
            <w:shd w:val="clear" w:color="auto" w:fill="auto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環境與防災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695" w:type="dxa"/>
            <w:shd w:val="clear" w:color="auto" w:fill="auto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氣候變遷與調適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Adjustment</w:t>
            </w:r>
          </w:p>
        </w:tc>
        <w:tc>
          <w:tcPr>
            <w:tcW w:w="1695" w:type="dxa"/>
            <w:shd w:val="clear" w:color="auto" w:fill="auto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環境保護與永續發展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生態資源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新世代商務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新世代行銷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自由軟體應用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現代化學探索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當代物理及其應用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</w:tcPr>
          <w:p w:rsidR="00304CD3" w:rsidRPr="00553A75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新興科技與當代社會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</w:tcPr>
          <w:p w:rsidR="00304CD3" w:rsidRPr="00553A75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數學思維與應用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西方科學起源與科學革命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電子多媒體應用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生活與生物科技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數學與財務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女性科學家與科學發展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生態工法與永續發展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空拍科技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綠色科學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Green Science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304CD3" w:rsidRDefault="00304CD3" w:rsidP="00304CD3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/>
                <w:color w:val="000000"/>
                <w:sz w:val="14"/>
                <w:szCs w:val="14"/>
              </w:rPr>
            </w:pPr>
            <w:r w:rsidRPr="00304CD3">
              <w:rPr>
                <w:rFonts w:ascii="Times New Roman" w:eastAsia="標楷體" w:hAnsi="Times New Roman"/>
                <w:color w:val="000000"/>
                <w:sz w:val="14"/>
                <w:szCs w:val="14"/>
              </w:rPr>
              <w:t>向度四：自我、人際與成長調適</w:t>
            </w: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向度四：自我、人際與成長調適</w:t>
            </w: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通識教育講座課程：自我、人際與成長調適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婚姻與家庭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幼教系學生不得選修</w:t>
            </w:r>
          </w:p>
        </w:tc>
      </w:tr>
      <w:tr w:rsidR="00304CD3" w:rsidRPr="00553A75" w:rsidTr="00ED7CCB">
        <w:trPr>
          <w:cantSplit/>
          <w:trHeight w:val="54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性別平等教育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72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人際關係與溝通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一、幼教系學生、教育學程學生不得選修。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553A75">
              <w:rPr>
                <w:rFonts w:ascii="Times New Roman" w:eastAsia="標楷體" w:hAnsi="Times New Roman"/>
                <w:b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國小師培學分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，選修本課程之學生日後亦不得修習師範學院所開設之同名課程。</w:t>
            </w:r>
          </w:p>
        </w:tc>
      </w:tr>
      <w:tr w:rsidR="00304CD3" w:rsidRPr="00553A75" w:rsidTr="00ED7CCB">
        <w:trPr>
          <w:cantSplit/>
          <w:trHeight w:val="60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情緒管理與壓力調適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86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休閒與自我成長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自我探索與生命倫理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73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服務學習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15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理財與人生規劃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1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健康促進與身體調適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516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戶外歷險與探索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8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中醫學與健康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性別關係與健康家庭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Family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新世代個人資源管理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健康心理學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Health Psychology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304CD3" w:rsidRPr="00553A75" w:rsidTr="00ED7CCB">
        <w:trPr>
          <w:cantSplit/>
          <w:trHeight w:val="570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職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涯</w:t>
            </w:r>
            <w:proofErr w:type="gramEnd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輔導與規劃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Career Planning and Counseling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</w:tbl>
    <w:p w:rsidR="00304CD3" w:rsidRPr="00553A75" w:rsidRDefault="00304CD3" w:rsidP="00304CD3">
      <w:pPr>
        <w:rPr>
          <w:rFonts w:ascii="Times New Roman" w:eastAsia="標楷體" w:hAnsi="Times New Roman"/>
        </w:rPr>
      </w:pPr>
    </w:p>
    <w:p w:rsidR="00304CD3" w:rsidRPr="00553A75" w:rsidRDefault="00304CD3" w:rsidP="00304CD3">
      <w:pPr>
        <w:rPr>
          <w:rFonts w:ascii="Times New Roman" w:eastAsia="標楷體" w:hAnsi="Times New Roman"/>
        </w:rPr>
      </w:pPr>
    </w:p>
    <w:p w:rsidR="00304CD3" w:rsidRPr="00553A75" w:rsidRDefault="00304CD3" w:rsidP="00304CD3">
      <w:pPr>
        <w:rPr>
          <w:rFonts w:ascii="Times New Roman" w:eastAsia="標楷體" w:hAnsi="Times New Roman"/>
        </w:rPr>
      </w:pPr>
    </w:p>
    <w:p w:rsidR="00A82BB5" w:rsidRDefault="00A82BB5"/>
    <w:sectPr w:rsidR="00A82BB5" w:rsidSect="00304C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D9" w:rsidRDefault="000207D9" w:rsidP="00304CD3">
      <w:r>
        <w:separator/>
      </w:r>
    </w:p>
  </w:endnote>
  <w:endnote w:type="continuationSeparator" w:id="0">
    <w:p w:rsidR="000207D9" w:rsidRDefault="000207D9" w:rsidP="0030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hn FKai M5">
    <w:charset w:val="02"/>
    <w:family w:val="auto"/>
    <w:pitch w:val="variable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D3" w:rsidRPr="00E212DB" w:rsidRDefault="00304CD3">
    <w:pPr>
      <w:pStyle w:val="a9"/>
      <w:rPr>
        <w:rFonts w:ascii="Times New Roman" w:eastAsia="標楷體" w:hAnsi="Times New Roman"/>
        <w:sz w:val="24"/>
        <w:szCs w:val="24"/>
      </w:rPr>
    </w:pPr>
    <w:r w:rsidRPr="00E212DB">
      <w:rPr>
        <w:rFonts w:ascii="Times New Roman" w:eastAsia="標楷體" w:hAnsi="Times New Roman"/>
        <w:sz w:val="24"/>
        <w:szCs w:val="24"/>
      </w:rPr>
      <w:t>附件</w:t>
    </w:r>
    <w:r w:rsidRPr="00E212DB">
      <w:rPr>
        <w:rFonts w:ascii="Times New Roman" w:eastAsia="標楷體" w:hAnsi="Times New Roman"/>
        <w:sz w:val="24"/>
        <w:szCs w:val="24"/>
      </w:rPr>
      <w:t>-</w:t>
    </w:r>
    <w:r w:rsidRPr="00E212DB">
      <w:rPr>
        <w:rFonts w:ascii="Times New Roman" w:eastAsia="標楷體" w:hAnsi="Times New Roman"/>
        <w:sz w:val="24"/>
        <w:szCs w:val="24"/>
      </w:rPr>
      <w:fldChar w:fldCharType="begin"/>
    </w:r>
    <w:r w:rsidRPr="00E212DB">
      <w:rPr>
        <w:rFonts w:ascii="Times New Roman" w:eastAsia="標楷體" w:hAnsi="Times New Roman"/>
        <w:sz w:val="24"/>
        <w:szCs w:val="24"/>
      </w:rPr>
      <w:instrText>PAGE   \* MERGEFORMAT</w:instrText>
    </w:r>
    <w:r w:rsidRPr="00E212DB">
      <w:rPr>
        <w:rFonts w:ascii="Times New Roman" w:eastAsia="標楷體" w:hAnsi="Times New Roman"/>
        <w:sz w:val="24"/>
        <w:szCs w:val="24"/>
      </w:rPr>
      <w:fldChar w:fldCharType="separate"/>
    </w:r>
    <w:r w:rsidRPr="00A02064">
      <w:rPr>
        <w:rFonts w:ascii="Times New Roman" w:eastAsia="標楷體" w:hAnsi="Times New Roman"/>
        <w:noProof/>
        <w:sz w:val="24"/>
        <w:szCs w:val="24"/>
        <w:lang w:val="zh-TW"/>
      </w:rPr>
      <w:t>10</w:t>
    </w:r>
    <w:r w:rsidRPr="00E212DB">
      <w:rPr>
        <w:rFonts w:ascii="Times New Roman" w:eastAsia="標楷體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D3" w:rsidRPr="00C768C8" w:rsidRDefault="00304CD3">
    <w:pPr>
      <w:pStyle w:val="a9"/>
      <w:jc w:val="right"/>
      <w:rPr>
        <w:rFonts w:ascii="Times New Roman" w:eastAsia="標楷體" w:hAnsi="Times New Roman"/>
        <w:sz w:val="24"/>
        <w:szCs w:val="24"/>
      </w:rPr>
    </w:pPr>
    <w:r w:rsidRPr="00C768C8">
      <w:rPr>
        <w:rFonts w:ascii="Times New Roman" w:eastAsia="標楷體" w:hAnsi="Times New Roman"/>
        <w:sz w:val="24"/>
        <w:szCs w:val="24"/>
      </w:rPr>
      <w:t>附件</w:t>
    </w:r>
    <w:r w:rsidRPr="00C768C8">
      <w:rPr>
        <w:rFonts w:ascii="Times New Roman" w:eastAsia="標楷體" w:hAnsi="Times New Roman"/>
        <w:sz w:val="24"/>
        <w:szCs w:val="24"/>
      </w:rPr>
      <w:t>-</w:t>
    </w:r>
    <w:r w:rsidRPr="00C768C8">
      <w:rPr>
        <w:rFonts w:ascii="Times New Roman" w:eastAsia="標楷體" w:hAnsi="Times New Roman"/>
        <w:sz w:val="24"/>
        <w:szCs w:val="24"/>
      </w:rPr>
      <w:fldChar w:fldCharType="begin"/>
    </w:r>
    <w:r w:rsidRPr="00C768C8">
      <w:rPr>
        <w:rFonts w:ascii="Times New Roman" w:eastAsia="標楷體" w:hAnsi="Times New Roman"/>
        <w:sz w:val="24"/>
        <w:szCs w:val="24"/>
      </w:rPr>
      <w:instrText>PAGE   \* MERGEFORMAT</w:instrText>
    </w:r>
    <w:r w:rsidRPr="00C768C8">
      <w:rPr>
        <w:rFonts w:ascii="Times New Roman" w:eastAsia="標楷體" w:hAnsi="Times New Roman"/>
        <w:sz w:val="24"/>
        <w:szCs w:val="24"/>
      </w:rPr>
      <w:fldChar w:fldCharType="separate"/>
    </w:r>
    <w:r w:rsidR="00B3609D" w:rsidRPr="00B3609D">
      <w:rPr>
        <w:rFonts w:ascii="Times New Roman" w:eastAsia="標楷體" w:hAnsi="Times New Roman"/>
        <w:noProof/>
        <w:sz w:val="24"/>
        <w:szCs w:val="24"/>
        <w:lang w:val="zh-TW"/>
      </w:rPr>
      <w:t>9</w:t>
    </w:r>
    <w:r w:rsidRPr="00C768C8">
      <w:rPr>
        <w:rFonts w:ascii="Times New Roman" w:eastAsia="標楷體" w:hAnsi="Times New Roman"/>
        <w:sz w:val="24"/>
        <w:szCs w:val="24"/>
      </w:rPr>
      <w:fldChar w:fldCharType="end"/>
    </w:r>
  </w:p>
  <w:p w:rsidR="00304CD3" w:rsidRDefault="00304CD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D3" w:rsidRPr="00C768C8" w:rsidRDefault="00304CD3" w:rsidP="00031DAC">
    <w:pPr>
      <w:pStyle w:val="a9"/>
      <w:jc w:val="right"/>
      <w:rPr>
        <w:rFonts w:ascii="Times New Roman" w:hAnsi="Times New Roman"/>
        <w:sz w:val="24"/>
        <w:szCs w:val="24"/>
      </w:rPr>
    </w:pPr>
    <w:r w:rsidRPr="00C768C8">
      <w:rPr>
        <w:rFonts w:ascii="Times New Roman" w:eastAsia="標楷體" w:hAnsi="Times New Roman"/>
        <w:sz w:val="24"/>
        <w:szCs w:val="24"/>
      </w:rPr>
      <w:t>附件</w:t>
    </w:r>
    <w:r w:rsidRPr="00C768C8">
      <w:rPr>
        <w:rFonts w:ascii="Times New Roman" w:eastAsia="標楷體" w:hAnsi="Times New Roman"/>
        <w:sz w:val="24"/>
        <w:szCs w:val="24"/>
      </w:rPr>
      <w:t>-</w:t>
    </w:r>
    <w:r w:rsidRPr="00C768C8">
      <w:rPr>
        <w:rFonts w:ascii="Times New Roman" w:hAnsi="Times New Roman"/>
        <w:sz w:val="24"/>
        <w:szCs w:val="24"/>
      </w:rPr>
      <w:fldChar w:fldCharType="begin"/>
    </w:r>
    <w:r w:rsidRPr="00C768C8">
      <w:rPr>
        <w:rFonts w:ascii="Times New Roman" w:hAnsi="Times New Roman"/>
        <w:sz w:val="24"/>
        <w:szCs w:val="24"/>
      </w:rPr>
      <w:instrText>PAGE   \* MERGEFORMAT</w:instrText>
    </w:r>
    <w:r w:rsidRPr="00C768C8">
      <w:rPr>
        <w:rFonts w:ascii="Times New Roman" w:hAnsi="Times New Roman"/>
        <w:sz w:val="24"/>
        <w:szCs w:val="24"/>
      </w:rPr>
      <w:fldChar w:fldCharType="separate"/>
    </w:r>
    <w:r w:rsidRPr="005B0F25">
      <w:rPr>
        <w:rFonts w:ascii="Times New Roman" w:hAnsi="Times New Roman"/>
        <w:noProof/>
        <w:sz w:val="24"/>
        <w:szCs w:val="24"/>
        <w:lang w:val="zh-TW"/>
      </w:rPr>
      <w:t>40</w:t>
    </w:r>
    <w:r w:rsidRPr="00C768C8">
      <w:rPr>
        <w:rFonts w:ascii="Times New Roman" w:hAnsi="Times New Roman"/>
        <w:sz w:val="24"/>
        <w:szCs w:val="24"/>
      </w:rPr>
      <w:fldChar w:fldCharType="end"/>
    </w:r>
  </w:p>
  <w:p w:rsidR="00304CD3" w:rsidRDefault="00304C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D9" w:rsidRDefault="000207D9" w:rsidP="00304CD3">
      <w:r>
        <w:separator/>
      </w:r>
    </w:p>
  </w:footnote>
  <w:footnote w:type="continuationSeparator" w:id="0">
    <w:p w:rsidR="000207D9" w:rsidRDefault="000207D9" w:rsidP="0030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9F5"/>
    <w:multiLevelType w:val="hybridMultilevel"/>
    <w:tmpl w:val="8BB8A3AE"/>
    <w:styleLink w:val="5151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616C8"/>
    <w:multiLevelType w:val="hybridMultilevel"/>
    <w:tmpl w:val="3D460E30"/>
    <w:styleLink w:val="513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4397F"/>
    <w:multiLevelType w:val="hybridMultilevel"/>
    <w:tmpl w:val="77AC61BA"/>
    <w:styleLink w:val="1ai142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4">
    <w:nsid w:val="17EF5E5F"/>
    <w:multiLevelType w:val="hybridMultilevel"/>
    <w:tmpl w:val="0B1C954A"/>
    <w:styleLink w:val="55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1A0D2481"/>
    <w:multiLevelType w:val="hybridMultilevel"/>
    <w:tmpl w:val="D7C67398"/>
    <w:lvl w:ilvl="0" w:tplc="36D60AD6">
      <w:start w:val="1"/>
      <w:numFmt w:val="taiwaneseCountingThousand"/>
      <w:pStyle w:val="a0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845DC8"/>
    <w:multiLevelType w:val="hybridMultilevel"/>
    <w:tmpl w:val="479A51AA"/>
    <w:styleLink w:val="11111115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7">
    <w:nsid w:val="1C523218"/>
    <w:multiLevelType w:val="hybridMultilevel"/>
    <w:tmpl w:val="02245EE2"/>
    <w:styleLink w:val="561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025726F"/>
    <w:multiLevelType w:val="multilevel"/>
    <w:tmpl w:val="CA36F7E2"/>
    <w:styleLink w:val="514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0A76F6"/>
    <w:multiLevelType w:val="singleLevel"/>
    <w:tmpl w:val="D846A0EC"/>
    <w:styleLink w:val="1ai16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6">
    <w:nsid w:val="40331812"/>
    <w:multiLevelType w:val="hybridMultilevel"/>
    <w:tmpl w:val="24148AF4"/>
    <w:lvl w:ilvl="0" w:tplc="B3C63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8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9">
    <w:nsid w:val="528D1F08"/>
    <w:multiLevelType w:val="hybridMultilevel"/>
    <w:tmpl w:val="7298C894"/>
    <w:styleLink w:val="11111114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841328"/>
    <w:multiLevelType w:val="hybridMultilevel"/>
    <w:tmpl w:val="66D46384"/>
    <w:styleLink w:val="1ai13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>
    <w:nsid w:val="65D86BD5"/>
    <w:multiLevelType w:val="hybridMultilevel"/>
    <w:tmpl w:val="E90C1FCA"/>
    <w:styleLink w:val="4152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696FB2"/>
    <w:multiLevelType w:val="hybridMultilevel"/>
    <w:tmpl w:val="E332723E"/>
    <w:styleLink w:val="541"/>
    <w:lvl w:ilvl="0" w:tplc="CD48E13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新細明體" w:cs="新細明體" w:hint="eastAsia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0F47F0"/>
    <w:multiLevelType w:val="hybridMultilevel"/>
    <w:tmpl w:val="0598EBE0"/>
    <w:styleLink w:val="414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7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8">
    <w:nsid w:val="6EDF41BB"/>
    <w:multiLevelType w:val="hybridMultilevel"/>
    <w:tmpl w:val="046E39A4"/>
    <w:styleLink w:val="1ai151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6"/>
  </w:num>
  <w:num w:numId="5">
    <w:abstractNumId w:val="28"/>
  </w:num>
  <w:num w:numId="6">
    <w:abstractNumId w:val="3"/>
  </w:num>
  <w:num w:numId="7">
    <w:abstractNumId w:val="5"/>
  </w:num>
  <w:num w:numId="8">
    <w:abstractNumId w:val="23"/>
  </w:num>
  <w:num w:numId="9">
    <w:abstractNumId w:val="15"/>
  </w:num>
  <w:num w:numId="10">
    <w:abstractNumId w:val="1"/>
  </w:num>
  <w:num w:numId="11">
    <w:abstractNumId w:val="19"/>
  </w:num>
  <w:num w:numId="12">
    <w:abstractNumId w:val="21"/>
  </w:num>
  <w:num w:numId="13">
    <w:abstractNumId w:val="26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3"/>
  </w:num>
  <w:num w:numId="20">
    <w:abstractNumId w:val="22"/>
  </w:num>
  <w:num w:numId="21">
    <w:abstractNumId w:val="32"/>
  </w:num>
  <w:num w:numId="22">
    <w:abstractNumId w:val="17"/>
  </w:num>
  <w:num w:numId="23">
    <w:abstractNumId w:val="27"/>
  </w:num>
  <w:num w:numId="24">
    <w:abstractNumId w:val="33"/>
  </w:num>
  <w:num w:numId="25">
    <w:abstractNumId w:val="30"/>
  </w:num>
  <w:num w:numId="26">
    <w:abstractNumId w:val="31"/>
  </w:num>
  <w:num w:numId="27">
    <w:abstractNumId w:val="29"/>
  </w:num>
  <w:num w:numId="28">
    <w:abstractNumId w:val="18"/>
  </w:num>
  <w:num w:numId="29">
    <w:abstractNumId w:val="12"/>
  </w:num>
  <w:num w:numId="30">
    <w:abstractNumId w:val="16"/>
  </w:num>
  <w:num w:numId="31">
    <w:abstractNumId w:val="2"/>
  </w:num>
  <w:num w:numId="32">
    <w:abstractNumId w:val="8"/>
  </w:num>
  <w:num w:numId="33">
    <w:abstractNumId w:val="10"/>
  </w:num>
  <w:num w:numId="34">
    <w:abstractNumId w:val="14"/>
  </w:num>
  <w:num w:numId="35">
    <w:abstractNumId w:val="20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76"/>
    <w:rsid w:val="000207D9"/>
    <w:rsid w:val="00227351"/>
    <w:rsid w:val="002F7F76"/>
    <w:rsid w:val="00304CD3"/>
    <w:rsid w:val="00A82BB5"/>
    <w:rsid w:val="00B3609D"/>
    <w:rsid w:val="00D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13F31-D720-4BAA-BA1D-F132E65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04CD3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qFormat/>
    <w:rsid w:val="00304CD3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link w:val="20"/>
    <w:qFormat/>
    <w:rsid w:val="00304C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0">
    <w:name w:val="heading 3"/>
    <w:basedOn w:val="a3"/>
    <w:link w:val="31"/>
    <w:qFormat/>
    <w:rsid w:val="00304C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3"/>
    <w:next w:val="a3"/>
    <w:link w:val="40"/>
    <w:qFormat/>
    <w:rsid w:val="00304CD3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2"/>
    <w:uiPriority w:val="99"/>
    <w:unhideWhenUsed/>
    <w:qFormat/>
    <w:rsid w:val="00304CD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304CD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304CD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304CD3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304CD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304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304CD3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304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304CD3"/>
    <w:rPr>
      <w:sz w:val="20"/>
      <w:szCs w:val="20"/>
    </w:rPr>
  </w:style>
  <w:style w:type="character" w:customStyle="1" w:styleId="12">
    <w:name w:val="標題 1 字元"/>
    <w:basedOn w:val="a4"/>
    <w:rsid w:val="00304C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304C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1">
    <w:name w:val="標題 3 字元"/>
    <w:basedOn w:val="a4"/>
    <w:link w:val="30"/>
    <w:rsid w:val="00304C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4"/>
    <w:link w:val="4"/>
    <w:rsid w:val="00304CD3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2">
    <w:name w:val="標題 5 字元"/>
    <w:basedOn w:val="a4"/>
    <w:link w:val="50"/>
    <w:uiPriority w:val="99"/>
    <w:rsid w:val="00304CD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304CD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304CD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304CD3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304CD3"/>
    <w:rPr>
      <w:rFonts w:ascii="Cambria" w:eastAsia="新細明體" w:hAnsi="Cambria" w:cs="Times New Roman"/>
      <w:sz w:val="36"/>
      <w:szCs w:val="36"/>
    </w:rPr>
  </w:style>
  <w:style w:type="table" w:styleId="ab">
    <w:name w:val="Table Grid"/>
    <w:basedOn w:val="a5"/>
    <w:uiPriority w:val="3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3"/>
    <w:link w:val="ad"/>
    <w:uiPriority w:val="99"/>
    <w:unhideWhenUsed/>
    <w:rsid w:val="00304CD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4"/>
    <w:link w:val="ac"/>
    <w:uiPriority w:val="99"/>
    <w:rsid w:val="00304CD3"/>
    <w:rPr>
      <w:rFonts w:ascii="Calibri Light" w:eastAsia="新細明體" w:hAnsi="Calibri Light" w:cs="Times New Roman"/>
      <w:sz w:val="18"/>
      <w:szCs w:val="18"/>
    </w:rPr>
  </w:style>
  <w:style w:type="paragraph" w:styleId="ae">
    <w:name w:val="No Spacing"/>
    <w:link w:val="af"/>
    <w:uiPriority w:val="1"/>
    <w:qFormat/>
    <w:rsid w:val="00304CD3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f0">
    <w:name w:val="List Paragraph"/>
    <w:basedOn w:val="a3"/>
    <w:link w:val="af1"/>
    <w:uiPriority w:val="34"/>
    <w:qFormat/>
    <w:rsid w:val="00304CD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f2">
    <w:name w:val="annotation reference"/>
    <w:unhideWhenUsed/>
    <w:rsid w:val="00304CD3"/>
    <w:rPr>
      <w:sz w:val="18"/>
      <w:szCs w:val="18"/>
    </w:rPr>
  </w:style>
  <w:style w:type="paragraph" w:styleId="af3">
    <w:name w:val="annotation text"/>
    <w:basedOn w:val="a3"/>
    <w:link w:val="af4"/>
    <w:uiPriority w:val="99"/>
    <w:unhideWhenUsed/>
    <w:rsid w:val="00304CD3"/>
  </w:style>
  <w:style w:type="character" w:customStyle="1" w:styleId="af4">
    <w:name w:val="註解文字 字元"/>
    <w:basedOn w:val="a4"/>
    <w:link w:val="af3"/>
    <w:uiPriority w:val="99"/>
    <w:rsid w:val="00304CD3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uiPriority w:val="99"/>
    <w:unhideWhenUsed/>
    <w:rsid w:val="00304CD3"/>
    <w:rPr>
      <w:b/>
      <w:bCs/>
    </w:rPr>
  </w:style>
  <w:style w:type="character" w:customStyle="1" w:styleId="af6">
    <w:name w:val="註解主旨 字元"/>
    <w:basedOn w:val="af4"/>
    <w:link w:val="af5"/>
    <w:uiPriority w:val="99"/>
    <w:rsid w:val="00304CD3"/>
    <w:rPr>
      <w:rFonts w:ascii="Calibri" w:eastAsia="新細明體" w:hAnsi="Calibri" w:cs="Times New Roman"/>
      <w:b/>
      <w:bCs/>
    </w:rPr>
  </w:style>
  <w:style w:type="character" w:styleId="af7">
    <w:name w:val="Hyperlink"/>
    <w:uiPriority w:val="99"/>
    <w:unhideWhenUsed/>
    <w:rsid w:val="00304CD3"/>
    <w:rPr>
      <w:color w:val="0563C1"/>
      <w:u w:val="single"/>
    </w:rPr>
  </w:style>
  <w:style w:type="character" w:styleId="af8">
    <w:name w:val="Strong"/>
    <w:qFormat/>
    <w:rsid w:val="00304CD3"/>
    <w:rPr>
      <w:b/>
      <w:bCs/>
    </w:rPr>
  </w:style>
  <w:style w:type="numbering" w:customStyle="1" w:styleId="13">
    <w:name w:val="無清單1"/>
    <w:next w:val="a6"/>
    <w:uiPriority w:val="99"/>
    <w:semiHidden/>
    <w:unhideWhenUsed/>
    <w:rsid w:val="00304CD3"/>
  </w:style>
  <w:style w:type="character" w:customStyle="1" w:styleId="af1">
    <w:name w:val="清單段落 字元"/>
    <w:link w:val="af0"/>
    <w:uiPriority w:val="34"/>
    <w:locked/>
    <w:rsid w:val="00304CD3"/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1"/>
    <w:link w:val="10"/>
    <w:rsid w:val="00304CD3"/>
    <w:rPr>
      <w:rFonts w:ascii="Times New Roman" w:eastAsia="新細明體" w:hAnsi="Times New Roman" w:cs="Times New Roman"/>
      <w:sz w:val="32"/>
      <w:szCs w:val="20"/>
    </w:rPr>
  </w:style>
  <w:style w:type="paragraph" w:styleId="af9">
    <w:name w:val="Note Heading"/>
    <w:basedOn w:val="a3"/>
    <w:next w:val="a3"/>
    <w:link w:val="afa"/>
    <w:rsid w:val="00304CD3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a">
    <w:name w:val="註釋標題 字元"/>
    <w:basedOn w:val="a4"/>
    <w:link w:val="af9"/>
    <w:rsid w:val="00304CD3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3"/>
    <w:rsid w:val="00304CD3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304CD3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styleId="afb">
    <w:name w:val="page number"/>
    <w:rsid w:val="00304CD3"/>
  </w:style>
  <w:style w:type="paragraph" w:styleId="afc">
    <w:name w:val="Closing"/>
    <w:basedOn w:val="a3"/>
    <w:link w:val="afd"/>
    <w:unhideWhenUsed/>
    <w:rsid w:val="00304CD3"/>
    <w:pPr>
      <w:ind w:leftChars="1800" w:left="100"/>
    </w:pPr>
    <w:rPr>
      <w:rFonts w:ascii="Times New Roman" w:eastAsia="標楷體" w:hAnsi="標楷體"/>
      <w:b/>
      <w:color w:val="000000"/>
      <w:kern w:val="0"/>
      <w:sz w:val="20"/>
      <w:szCs w:val="24"/>
      <w:lang w:val="x-none" w:eastAsia="x-none"/>
    </w:rPr>
  </w:style>
  <w:style w:type="character" w:customStyle="1" w:styleId="afd">
    <w:name w:val="結語 字元"/>
    <w:basedOn w:val="a4"/>
    <w:link w:val="afc"/>
    <w:rsid w:val="00304CD3"/>
    <w:rPr>
      <w:rFonts w:ascii="Times New Roman" w:eastAsia="標楷體" w:hAnsi="標楷體" w:cs="Times New Roman"/>
      <w:b/>
      <w:color w:val="000000"/>
      <w:kern w:val="0"/>
      <w:sz w:val="20"/>
      <w:szCs w:val="24"/>
      <w:lang w:val="x-none" w:eastAsia="x-none"/>
    </w:rPr>
  </w:style>
  <w:style w:type="character" w:customStyle="1" w:styleId="14">
    <w:name w:val="註解方塊文字 字元1"/>
    <w:uiPriority w:val="99"/>
    <w:semiHidden/>
    <w:rsid w:val="00304CD3"/>
    <w:rPr>
      <w:rFonts w:ascii="Cambria" w:eastAsia="新細明體" w:hAnsi="Cambria" w:cs="Times New Roman"/>
      <w:sz w:val="18"/>
      <w:szCs w:val="18"/>
    </w:rPr>
  </w:style>
  <w:style w:type="paragraph" w:customStyle="1" w:styleId="a0">
    <w:name w:val="提案"/>
    <w:basedOn w:val="a3"/>
    <w:next w:val="afe"/>
    <w:rsid w:val="00304CD3"/>
    <w:pPr>
      <w:widowControl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e">
    <w:name w:val="Normal Indent"/>
    <w:basedOn w:val="a3"/>
    <w:link w:val="aff"/>
    <w:unhideWhenUsed/>
    <w:rsid w:val="00304CD3"/>
    <w:pPr>
      <w:ind w:leftChars="200" w:left="480"/>
    </w:pPr>
  </w:style>
  <w:style w:type="paragraph" w:customStyle="1" w:styleId="Default">
    <w:name w:val="Default"/>
    <w:rsid w:val="00304CD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304CD3"/>
  </w:style>
  <w:style w:type="character" w:customStyle="1" w:styleId="hps">
    <w:name w:val="hps"/>
    <w:rsid w:val="00304CD3"/>
  </w:style>
  <w:style w:type="character" w:customStyle="1" w:styleId="font18big">
    <w:name w:val="font_18_big"/>
    <w:rsid w:val="00304CD3"/>
  </w:style>
  <w:style w:type="character" w:customStyle="1" w:styleId="mailheadertext1">
    <w:name w:val="mailheadertext1"/>
    <w:rsid w:val="00304CD3"/>
    <w:rPr>
      <w:i w:val="0"/>
      <w:iCs w:val="0"/>
      <w:color w:val="353531"/>
      <w:sz w:val="18"/>
      <w:szCs w:val="18"/>
    </w:rPr>
  </w:style>
  <w:style w:type="paragraph" w:customStyle="1" w:styleId="a1">
    <w:name w:val="壹"/>
    <w:basedOn w:val="a3"/>
    <w:rsid w:val="00304CD3"/>
    <w:pPr>
      <w:numPr>
        <w:numId w:val="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304CD3"/>
  </w:style>
  <w:style w:type="paragraph" w:styleId="aff0">
    <w:name w:val="Body Text"/>
    <w:basedOn w:val="a3"/>
    <w:link w:val="aff1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全真中明體" w:eastAsia="全真中明體" w:hAnsi="Chn FKai M5"/>
      <w:kern w:val="0"/>
      <w:szCs w:val="20"/>
      <w:lang w:val="x-none" w:eastAsia="x-none"/>
    </w:rPr>
  </w:style>
  <w:style w:type="character" w:customStyle="1" w:styleId="aff1">
    <w:name w:val="本文 字元"/>
    <w:basedOn w:val="a4"/>
    <w:link w:val="aff0"/>
    <w:rsid w:val="00304CD3"/>
    <w:rPr>
      <w:rFonts w:ascii="全真中明體" w:eastAsia="全真中明體" w:hAnsi="Chn FKai M5" w:cs="Times New Roman"/>
      <w:kern w:val="0"/>
      <w:szCs w:val="20"/>
      <w:lang w:val="x-none" w:eastAsia="x-none"/>
    </w:rPr>
  </w:style>
  <w:style w:type="paragraph" w:styleId="32">
    <w:name w:val="Body Text Indent 3"/>
    <w:basedOn w:val="a3"/>
    <w:link w:val="33"/>
    <w:rsid w:val="00304CD3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304CD3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304CD3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f0"/>
    <w:uiPriority w:val="99"/>
    <w:rsid w:val="00304CD3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304CD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304CD3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304CD3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304CD3"/>
  </w:style>
  <w:style w:type="character" w:customStyle="1" w:styleId="text10black1">
    <w:name w:val="text10black1"/>
    <w:rsid w:val="00304CD3"/>
  </w:style>
  <w:style w:type="character" w:customStyle="1" w:styleId="text10green1">
    <w:name w:val="text10green1"/>
    <w:rsid w:val="00304CD3"/>
  </w:style>
  <w:style w:type="character" w:customStyle="1" w:styleId="apple-converted-space">
    <w:name w:val="apple-converted-space"/>
    <w:rsid w:val="00304CD3"/>
  </w:style>
  <w:style w:type="character" w:styleId="HTML">
    <w:name w:val="HTML Typewriter"/>
    <w:rsid w:val="00304CD3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304C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304CD3"/>
    <w:rPr>
      <w:rFonts w:ascii="細明體" w:eastAsia="細明體" w:hAnsi="細明體" w:cs="細明體"/>
      <w:kern w:val="0"/>
      <w:szCs w:val="24"/>
    </w:rPr>
  </w:style>
  <w:style w:type="numbering" w:customStyle="1" w:styleId="110">
    <w:name w:val="無清單11"/>
    <w:next w:val="a6"/>
    <w:uiPriority w:val="99"/>
    <w:semiHidden/>
    <w:unhideWhenUsed/>
    <w:rsid w:val="00304CD3"/>
  </w:style>
  <w:style w:type="table" w:customStyle="1" w:styleId="15">
    <w:name w:val="表格格線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304CD3"/>
    <w:rPr>
      <w:rFonts w:ascii="Calibri" w:eastAsia="新細明體" w:hAnsi="Calibri" w:cs="Times New Roman"/>
    </w:rPr>
  </w:style>
  <w:style w:type="character" w:customStyle="1" w:styleId="34">
    <w:name w:val="註釋標題 字元3"/>
    <w:rsid w:val="00304CD3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304CD3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304CD3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304CD3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304CD3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304CD3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304CD3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304CD3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304CD3"/>
    <w:rPr>
      <w:color w:val="800080"/>
      <w:u w:val="single"/>
    </w:rPr>
  </w:style>
  <w:style w:type="table" w:styleId="-3">
    <w:name w:val="Light Shading Accent 3"/>
    <w:basedOn w:val="a5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6">
    <w:name w:val="內文1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7">
    <w:name w:val="頁尾 字元1"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18">
    <w:name w:val="頁首 字元1"/>
    <w:rsid w:val="00304CD3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304CD3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304CD3"/>
    <w:rPr>
      <w:rFonts w:cs="Times New Roman"/>
    </w:rPr>
  </w:style>
  <w:style w:type="paragraph" w:styleId="affe">
    <w:name w:val="Salutation"/>
    <w:basedOn w:val="a3"/>
    <w:next w:val="a3"/>
    <w:link w:val="afff"/>
    <w:rsid w:val="00304CD3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304CD3"/>
    <w:rPr>
      <w:rFonts w:ascii="Times New Roman" w:eastAsia="新細明體" w:hAnsi="Times New Roman" w:cs="Times New Roman"/>
      <w:szCs w:val="20"/>
    </w:rPr>
  </w:style>
  <w:style w:type="paragraph" w:customStyle="1" w:styleId="19">
    <w:name w:val="表格內文1"/>
    <w:basedOn w:val="a3"/>
    <w:rsid w:val="00304CD3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304CD3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304CD3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304CD3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04CD3"/>
  </w:style>
  <w:style w:type="paragraph" w:styleId="afff2">
    <w:name w:val="Block Text"/>
    <w:basedOn w:val="a3"/>
    <w:rsid w:val="00304CD3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304CD3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304CD3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a">
    <w:name w:val="純文字1"/>
    <w:basedOn w:val="a3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304CD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304CD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304CD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304CD3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304CD3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304CD3"/>
  </w:style>
  <w:style w:type="paragraph" w:customStyle="1" w:styleId="font0">
    <w:name w:val="font0"/>
    <w:basedOn w:val="a3"/>
    <w:rsid w:val="00304CD3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304CD3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304CD3"/>
    <w:pPr>
      <w:ind w:leftChars="200" w:left="480"/>
    </w:pPr>
  </w:style>
  <w:style w:type="paragraph" w:customStyle="1" w:styleId="xl33">
    <w:name w:val="xl33"/>
    <w:basedOn w:val="a3"/>
    <w:rsid w:val="00304C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304C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304CD3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304CD3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99"/>
    <w:unhideWhenUsed/>
    <w:qFormat/>
    <w:rsid w:val="00304CD3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304CD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304CD3"/>
    <w:rPr>
      <w:rFonts w:ascii="Cambria" w:eastAsia="新細明體" w:hAnsi="Cambria" w:cs="Times New Roman"/>
      <w:i/>
      <w:iCs/>
      <w:szCs w:val="24"/>
    </w:rPr>
  </w:style>
  <w:style w:type="character" w:customStyle="1" w:styleId="af">
    <w:name w:val="無間距 字元"/>
    <w:link w:val="ae"/>
    <w:uiPriority w:val="1"/>
    <w:rsid w:val="00304CD3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304CD3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304CD3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304C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304CD3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304CD3"/>
    <w:rPr>
      <w:i/>
      <w:iCs/>
      <w:color w:val="808080"/>
    </w:rPr>
  </w:style>
  <w:style w:type="character" w:styleId="afffb">
    <w:name w:val="Intense Emphasis"/>
    <w:uiPriority w:val="21"/>
    <w:qFormat/>
    <w:rsid w:val="00304CD3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304CD3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304CD3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304CD3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304CD3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304CD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304CD3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304CD3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304CD3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304CD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304CD3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304CD3"/>
    <w:pPr>
      <w:widowControl/>
      <w:numPr>
        <w:numId w:val="12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04CD3"/>
  </w:style>
  <w:style w:type="character" w:customStyle="1" w:styleId="aff">
    <w:name w:val="內文縮排 字元"/>
    <w:link w:val="afe"/>
    <w:rsid w:val="00304CD3"/>
    <w:rPr>
      <w:rFonts w:ascii="Calibri" w:eastAsia="新細明體" w:hAnsi="Calibri" w:cs="Times New Roman"/>
    </w:rPr>
  </w:style>
  <w:style w:type="paragraph" w:customStyle="1" w:styleId="affff1">
    <w:name w:val="內文_案由"/>
    <w:basedOn w:val="a3"/>
    <w:link w:val="affff2"/>
    <w:uiPriority w:val="99"/>
    <w:rsid w:val="00304CD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304CD3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304CD3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b">
    <w:name w:val="toc 1"/>
    <w:basedOn w:val="a3"/>
    <w:next w:val="a3"/>
    <w:link w:val="1c"/>
    <w:autoRedefine/>
    <w:uiPriority w:val="39"/>
    <w:qFormat/>
    <w:rsid w:val="00304CD3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304CD3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304CD3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304CD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304CD3"/>
    <w:pPr>
      <w:numPr>
        <w:numId w:val="13"/>
      </w:numPr>
      <w:ind w:left="360" w:firstLineChars="0" w:firstLine="0"/>
    </w:pPr>
  </w:style>
  <w:style w:type="character" w:customStyle="1" w:styleId="dee">
    <w:name w:val="dee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304CD3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304CD3"/>
    <w:pPr>
      <w:ind w:left="0" w:firstLineChars="204" w:firstLine="490"/>
    </w:pPr>
  </w:style>
  <w:style w:type="paragraph" w:customStyle="1" w:styleId="1">
    <w:name w:val="內文縮排_項目1"/>
    <w:basedOn w:val="afe"/>
    <w:rsid w:val="00304CD3"/>
    <w:pPr>
      <w:numPr>
        <w:numId w:val="14"/>
      </w:numPr>
      <w:tabs>
        <w:tab w:val="left" w:pos="680"/>
      </w:tabs>
      <w:ind w:leftChars="0" w:left="0" w:hanging="720"/>
    </w:pPr>
    <w:rPr>
      <w:rFonts w:ascii="Times New Roman" w:hAnsi="Times New Roman"/>
      <w:szCs w:val="24"/>
    </w:rPr>
  </w:style>
  <w:style w:type="paragraph" w:customStyle="1" w:styleId="1d">
    <w:name w:val="標題無號1"/>
    <w:basedOn w:val="10"/>
    <w:next w:val="afe"/>
    <w:uiPriority w:val="99"/>
    <w:rsid w:val="00304CD3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1e">
    <w:name w:val="樣式1"/>
    <w:basedOn w:val="30"/>
    <w:link w:val="1f"/>
    <w:autoRedefine/>
    <w:rsid w:val="00304CD3"/>
    <w:pPr>
      <w:keepNext/>
      <w:widowControl w:val="0"/>
      <w:numPr>
        <w:ilvl w:val="2"/>
      </w:numPr>
      <w:snapToGrid w:val="0"/>
      <w:spacing w:before="240" w:beforeAutospacing="0" w:after="120" w:afterAutospacing="0"/>
      <w:ind w:left="1467" w:hanging="738"/>
    </w:pPr>
    <w:rPr>
      <w:rFonts w:ascii="Arial" w:hAnsi="Arial" w:cs="Times New Roman"/>
      <w:kern w:val="2"/>
      <w:sz w:val="28"/>
      <w:szCs w:val="28"/>
    </w:rPr>
  </w:style>
  <w:style w:type="paragraph" w:customStyle="1" w:styleId="affffe">
    <w:name w:val="案由"/>
    <w:basedOn w:val="a3"/>
    <w:link w:val="afffff"/>
    <w:uiPriority w:val="99"/>
    <w:rsid w:val="00304CD3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304CD3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304CD3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304CD3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304CD3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304CD3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04CD3"/>
    <w:pPr>
      <w:keepNext/>
      <w:widowControl w:val="0"/>
      <w:numPr>
        <w:ilvl w:val="2"/>
      </w:numPr>
      <w:spacing w:before="0" w:beforeAutospacing="0" w:after="0" w:afterAutospacing="0" w:line="720" w:lineRule="auto"/>
      <w:ind w:left="1467" w:hanging="567"/>
    </w:pPr>
    <w:rPr>
      <w:rFonts w:ascii="標楷體" w:eastAsia="標楷體" w:hAnsi="標楷體" w:cs="Times New Roman"/>
      <w:kern w:val="2"/>
      <w:sz w:val="28"/>
      <w:szCs w:val="36"/>
    </w:rPr>
  </w:style>
  <w:style w:type="paragraph" w:customStyle="1" w:styleId="afffff4">
    <w:name w:val="法規＿標題"/>
    <w:basedOn w:val="a3"/>
    <w:next w:val="a3"/>
    <w:autoRedefine/>
    <w:uiPriority w:val="99"/>
    <w:rsid w:val="00304CD3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304CD3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304CD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304CD3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304CD3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304CD3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304CD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304CD3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304C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304C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304C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304C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304CD3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304CD3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304CD3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304CD3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304CD3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304CD3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rsid w:val="00304CD3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304CD3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304CD3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2">
    <w:name w:val="條文1"/>
    <w:basedOn w:val="Web"/>
    <w:rsid w:val="00304CD3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304CD3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f0"/>
    <w:rsid w:val="00304CD3"/>
    <w:pPr>
      <w:widowControl w:val="0"/>
      <w:overflowPunct/>
      <w:autoSpaceDE/>
      <w:autoSpaceDN/>
      <w:adjustRightInd/>
      <w:ind w:firstLine="660"/>
      <w:textAlignment w:val="auto"/>
    </w:pPr>
    <w:rPr>
      <w:rFonts w:ascii="Kunstler Script" w:eastAsia="標楷體" w:hAnsi="Kunstler Script"/>
      <w:kern w:val="2"/>
      <w:lang w:val="en-US" w:eastAsia="zh-TW"/>
    </w:rPr>
  </w:style>
  <w:style w:type="paragraph" w:customStyle="1" w:styleId="1f3">
    <w:name w:val="簡章1"/>
    <w:basedOn w:val="a3"/>
    <w:rsid w:val="00304CD3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4">
    <w:name w:val="副標題1"/>
    <w:rsid w:val="00304CD3"/>
  </w:style>
  <w:style w:type="numbering" w:customStyle="1" w:styleId="111">
    <w:name w:val="無清單111"/>
    <w:next w:val="a6"/>
    <w:uiPriority w:val="99"/>
    <w:semiHidden/>
    <w:rsid w:val="00304CD3"/>
  </w:style>
  <w:style w:type="character" w:customStyle="1" w:styleId="120">
    <w:name w:val="標題 1 字元2"/>
    <w:uiPriority w:val="99"/>
    <w:rsid w:val="00304CD3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304CD3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304CD3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304CD3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304CD3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f0"/>
    <w:uiPriority w:val="99"/>
    <w:rsid w:val="00304CD3"/>
    <w:pPr>
      <w:widowControl w:val="0"/>
      <w:overflowPunct/>
      <w:autoSpaceDE/>
      <w:autoSpaceDN/>
      <w:adjustRightInd/>
      <w:spacing w:after="120"/>
      <w:ind w:left="742" w:hangingChars="309" w:hanging="742"/>
      <w:jc w:val="both"/>
      <w:textAlignment w:val="auto"/>
    </w:pPr>
    <w:rPr>
      <w:rFonts w:ascii="華康仿宋體W2" w:eastAsia="華康仿宋體W2" w:hAnsi="Times New Roman"/>
      <w:kern w:val="2"/>
      <w:szCs w:val="24"/>
      <w:lang w:val="en-US" w:eastAsia="zh-TW"/>
    </w:rPr>
  </w:style>
  <w:style w:type="paragraph" w:customStyle="1" w:styleId="1f5">
    <w:name w:val="字元1"/>
    <w:basedOn w:val="a3"/>
    <w:autoRedefine/>
    <w:rsid w:val="00304CD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3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uiPriority w:val="99"/>
    <w:rsid w:val="00304CD3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304CD3"/>
    <w:rPr>
      <w:szCs w:val="24"/>
    </w:rPr>
  </w:style>
  <w:style w:type="paragraph" w:styleId="28">
    <w:name w:val="Body Text First Indent 2"/>
    <w:basedOn w:val="affb"/>
    <w:link w:val="27"/>
    <w:uiPriority w:val="99"/>
    <w:rsid w:val="00304CD3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304CD3"/>
    <w:rPr>
      <w:rFonts w:ascii="Times New Roman" w:eastAsia="標楷體" w:hAnsi="Times New Roman" w:cs="Times New Roman"/>
      <w:sz w:val="32"/>
      <w:szCs w:val="20"/>
    </w:rPr>
  </w:style>
  <w:style w:type="character" w:customStyle="1" w:styleId="1f6">
    <w:name w:val="本文縮排 字元1"/>
    <w:uiPriority w:val="99"/>
    <w:rsid w:val="00304CD3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304CD3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304CD3"/>
    <w:rPr>
      <w:rFonts w:ascii="Arial" w:eastAsiaTheme="minorEastAsia" w:hAnsi="Arial" w:cstheme="minorBidi"/>
      <w:sz w:val="18"/>
      <w:szCs w:val="18"/>
    </w:rPr>
  </w:style>
  <w:style w:type="character" w:customStyle="1" w:styleId="1f7">
    <w:name w:val="文件引導模式 字元1"/>
    <w:basedOn w:val="a4"/>
    <w:uiPriority w:val="99"/>
    <w:rsid w:val="00304CD3"/>
    <w:rPr>
      <w:rFonts w:ascii="Microsoft JhengHei UI" w:eastAsia="Microsoft JhengHei UI" w:hAnsi="Calibri" w:cs="Times New Roman"/>
      <w:sz w:val="18"/>
      <w:szCs w:val="18"/>
    </w:rPr>
  </w:style>
  <w:style w:type="character" w:customStyle="1" w:styleId="3b">
    <w:name w:val="字元 字元3"/>
    <w:rsid w:val="00304CD3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304CD3"/>
    <w:rPr>
      <w:color w:val="C00000"/>
    </w:rPr>
  </w:style>
  <w:style w:type="character" w:customStyle="1" w:styleId="bodystr1">
    <w:name w:val="bodystr1"/>
    <w:uiPriority w:val="99"/>
    <w:rsid w:val="00304CD3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304CD3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304CD3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304C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3">
    <w:name w:val="11"/>
    <w:basedOn w:val="a3"/>
    <w:uiPriority w:val="99"/>
    <w:rsid w:val="00304CD3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304CD3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304CD3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304CD3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304CD3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304CD3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304CD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304CD3"/>
    <w:rPr>
      <w:rFonts w:ascii="Times New Roman" w:eastAsia="新細明體" w:hAnsi="Times New Roman" w:cs="Times New Roman"/>
      <w:sz w:val="20"/>
      <w:szCs w:val="24"/>
    </w:rPr>
  </w:style>
  <w:style w:type="paragraph" w:customStyle="1" w:styleId="1f8">
    <w:name w:val="書目1"/>
    <w:link w:val="Bibliography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8"/>
    <w:uiPriority w:val="99"/>
    <w:rsid w:val="00304CD3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304CD3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304CD3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304CD3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304CD3"/>
  </w:style>
  <w:style w:type="paragraph" w:customStyle="1" w:styleId="81">
    <w:name w:val="樣式8"/>
    <w:basedOn w:val="a3"/>
    <w:autoRedefine/>
    <w:uiPriority w:val="99"/>
    <w:rsid w:val="00304CD3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304CD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304CD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304CD3"/>
    <w:rPr>
      <w:sz w:val="20"/>
      <w:szCs w:val="20"/>
    </w:rPr>
  </w:style>
  <w:style w:type="paragraph" w:customStyle="1" w:styleId="2b">
    <w:name w:val="樣式2 字元"/>
    <w:basedOn w:val="a3"/>
    <w:uiPriority w:val="99"/>
    <w:rsid w:val="00304CD3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9">
    <w:name w:val="1."/>
    <w:basedOn w:val="aff0"/>
    <w:uiPriority w:val="99"/>
    <w:rsid w:val="00304CD3"/>
    <w:pPr>
      <w:widowControl w:val="0"/>
      <w:tabs>
        <w:tab w:val="left" w:pos="340"/>
      </w:tabs>
      <w:overflowPunct/>
      <w:autoSpaceDE/>
      <w:autoSpaceDN/>
      <w:adjustRightInd/>
      <w:spacing w:line="440" w:lineRule="exact"/>
      <w:ind w:leftChars="200" w:left="389" w:hangingChars="189" w:hanging="189"/>
      <w:jc w:val="both"/>
      <w:textAlignment w:val="auto"/>
    </w:pPr>
    <w:rPr>
      <w:rFonts w:ascii="Times New Roman" w:eastAsia="新細明體" w:hAnsi="Times New Roman"/>
      <w:spacing w:val="12"/>
      <w:kern w:val="2"/>
      <w:szCs w:val="24"/>
      <w:lang w:val="en-US" w:eastAsia="zh-TW"/>
    </w:rPr>
  </w:style>
  <w:style w:type="character" w:customStyle="1" w:styleId="affff8">
    <w:name w:val="內文_決議_說明 字元"/>
    <w:link w:val="affff7"/>
    <w:uiPriority w:val="99"/>
    <w:rsid w:val="00304CD3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304CD3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304CD3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304C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04CD3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04CD3"/>
    <w:rPr>
      <w:kern w:val="2"/>
    </w:rPr>
  </w:style>
  <w:style w:type="character" w:customStyle="1" w:styleId="270">
    <w:name w:val="字元 字元27"/>
    <w:rsid w:val="00304CD3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04CD3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04CD3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304CD3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304CD3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304C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04CD3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04CD3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304CD3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f0"/>
    <w:uiPriority w:val="99"/>
    <w:rsid w:val="00304CD3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a">
    <w:name w:val="引文區塊1"/>
    <w:basedOn w:val="aff0"/>
    <w:uiPriority w:val="99"/>
    <w:rsid w:val="00304CD3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snapToGrid w:val="0"/>
      <w:spacing w:after="60" w:line="220" w:lineRule="atLeast"/>
      <w:ind w:left="900" w:right="-42"/>
    </w:pPr>
    <w:rPr>
      <w:rFonts w:ascii="Times New Roman" w:eastAsia="新細明體" w:hAnsi="Times New Roman"/>
      <w:iCs/>
      <w:lang w:val="en-US" w:eastAsia="zh-TW"/>
    </w:rPr>
  </w:style>
  <w:style w:type="paragraph" w:customStyle="1" w:styleId="affffff7">
    <w:name w:val="文獻內容"/>
    <w:basedOn w:val="a3"/>
    <w:uiPriority w:val="99"/>
    <w:rsid w:val="00304CD3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304CD3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304CD3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304CD3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304CD3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304CD3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304CD3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304CD3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304CD3"/>
  </w:style>
  <w:style w:type="paragraph" w:customStyle="1" w:styleId="a00">
    <w:name w:val="a0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304CD3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304CD3"/>
    <w:rPr>
      <w:color w:val="550055"/>
    </w:rPr>
  </w:style>
  <w:style w:type="character" w:customStyle="1" w:styleId="style171">
    <w:name w:val="style171"/>
    <w:uiPriority w:val="99"/>
    <w:rsid w:val="00304CD3"/>
    <w:rPr>
      <w:sz w:val="19"/>
      <w:szCs w:val="19"/>
    </w:rPr>
  </w:style>
  <w:style w:type="character" w:customStyle="1" w:styleId="description">
    <w:name w:val="description"/>
    <w:uiPriority w:val="99"/>
    <w:rsid w:val="00304CD3"/>
  </w:style>
  <w:style w:type="paragraph" w:customStyle="1" w:styleId="style7">
    <w:name w:val="style7"/>
    <w:basedOn w:val="a3"/>
    <w:uiPriority w:val="99"/>
    <w:rsid w:val="00304CD3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304CD3"/>
  </w:style>
  <w:style w:type="paragraph" w:customStyle="1" w:styleId="tai">
    <w:name w:val="tai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304CD3"/>
    <w:rPr>
      <w:sz w:val="29"/>
      <w:szCs w:val="29"/>
    </w:rPr>
  </w:style>
  <w:style w:type="numbering" w:customStyle="1" w:styleId="1111">
    <w:name w:val="無清單1111"/>
    <w:next w:val="a6"/>
    <w:uiPriority w:val="99"/>
    <w:semiHidden/>
    <w:rsid w:val="00304CD3"/>
  </w:style>
  <w:style w:type="numbering" w:customStyle="1" w:styleId="2f0">
    <w:name w:val="無清單2"/>
    <w:next w:val="a6"/>
    <w:uiPriority w:val="99"/>
    <w:semiHidden/>
    <w:rsid w:val="00304CD3"/>
  </w:style>
  <w:style w:type="character" w:customStyle="1" w:styleId="EmailStyle37">
    <w:name w:val="EmailStyle37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304CD3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1fb">
    <w:name w:val="清單段落1"/>
    <w:basedOn w:val="a3"/>
    <w:uiPriority w:val="99"/>
    <w:qFormat/>
    <w:rsid w:val="00304CD3"/>
    <w:pPr>
      <w:ind w:leftChars="200" w:left="480"/>
    </w:pPr>
  </w:style>
  <w:style w:type="character" w:customStyle="1" w:styleId="Heading1Char">
    <w:name w:val="Heading 1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304CD3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304CD3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304CD3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f">
    <w:name w:val="樣式1 字元"/>
    <w:link w:val="1e"/>
    <w:rsid w:val="00304CD3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304CD3"/>
    <w:rPr>
      <w:szCs w:val="24"/>
    </w:rPr>
  </w:style>
  <w:style w:type="character" w:customStyle="1" w:styleId="EmailStyle174">
    <w:name w:val="EmailStyle174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b"/>
    <w:link w:val="affffffb"/>
    <w:autoRedefine/>
    <w:uiPriority w:val="99"/>
    <w:qFormat/>
    <w:rsid w:val="00304CD3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304CD3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04C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04CD3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04CD3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04CD3"/>
    <w:rPr>
      <w:rFonts w:hAnsi="Arial" w:cs="Times New Roman"/>
      <w:sz w:val="28"/>
      <w:szCs w:val="24"/>
    </w:rPr>
  </w:style>
  <w:style w:type="character" w:customStyle="1" w:styleId="380">
    <w:name w:val="字元 字元38"/>
    <w:rsid w:val="00304CD3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04CD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04CD3"/>
    <w:rPr>
      <w:rFonts w:cs="Times New Roman"/>
      <w:b/>
      <w:bCs/>
      <w:szCs w:val="24"/>
    </w:rPr>
  </w:style>
  <w:style w:type="character" w:customStyle="1" w:styleId="350">
    <w:name w:val="字元 字元35"/>
    <w:rsid w:val="00304CD3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04CD3"/>
    <w:rPr>
      <w:rFonts w:ascii="Arial" w:hAnsi="Arial" w:cs="Times New Roman"/>
      <w:kern w:val="0"/>
      <w:sz w:val="36"/>
      <w:szCs w:val="20"/>
    </w:rPr>
  </w:style>
  <w:style w:type="character" w:customStyle="1" w:styleId="1c">
    <w:name w:val="目錄 1 字元"/>
    <w:link w:val="1b"/>
    <w:uiPriority w:val="39"/>
    <w:rsid w:val="00304CD3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304CD3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b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c">
    <w:name w:val="註解文字 字元1"/>
    <w:uiPriority w:val="99"/>
    <w:rsid w:val="00304CD3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d">
    <w:name w:val="註解主旨 字元1"/>
    <w:uiPriority w:val="99"/>
    <w:semiHidden/>
    <w:rsid w:val="00304CD3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304CD3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e">
    <w:name w:val="本文1 字元"/>
    <w:link w:val="1ff"/>
    <w:locked/>
    <w:rsid w:val="00304CD3"/>
    <w:rPr>
      <w:rFonts w:ascii="標楷體" w:eastAsia="標楷體" w:hAnsi="標楷體"/>
      <w:sz w:val="28"/>
      <w:lang w:val="x-none" w:eastAsia="x-none"/>
    </w:rPr>
  </w:style>
  <w:style w:type="paragraph" w:customStyle="1" w:styleId="1ff">
    <w:name w:val="本文1"/>
    <w:basedOn w:val="a3"/>
    <w:link w:val="1fe"/>
    <w:rsid w:val="00304CD3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lang w:val="x-none" w:eastAsia="x-none"/>
    </w:rPr>
  </w:style>
  <w:style w:type="character" w:customStyle="1" w:styleId="3d">
    <w:name w:val="表文3"/>
    <w:uiPriority w:val="99"/>
    <w:rsid w:val="00304CD3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304CD3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304CD3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304CD3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3"/>
    <w:next w:val="a3"/>
    <w:autoRedefine/>
    <w:uiPriority w:val="99"/>
    <w:unhideWhenUsed/>
    <w:rsid w:val="00304CD3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304CD3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304CD3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304CD3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304CD3"/>
    <w:pPr>
      <w:ind w:leftChars="1600" w:left="3840"/>
    </w:pPr>
  </w:style>
  <w:style w:type="character" w:customStyle="1" w:styleId="1ff0">
    <w:name w:val="註釋標題 字元1"/>
    <w:uiPriority w:val="99"/>
    <w:rsid w:val="00304CD3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304CD3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304CD3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1">
    <w:name w:val="日期 字元1"/>
    <w:uiPriority w:val="99"/>
    <w:semiHidden/>
    <w:rsid w:val="00304CD3"/>
    <w:rPr>
      <w:kern w:val="2"/>
      <w:sz w:val="24"/>
      <w:szCs w:val="22"/>
    </w:rPr>
  </w:style>
  <w:style w:type="character" w:customStyle="1" w:styleId="wbtrmn1">
    <w:name w:val="wbtr_mn1"/>
    <w:uiPriority w:val="99"/>
    <w:rsid w:val="00304CD3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304CD3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304CD3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304CD3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304CD3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304CD3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304CD3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304CD3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304CD3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304CD3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304CD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304CD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304CD3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304CD3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04CD3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304CD3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2">
    <w:name w:val="無間距1"/>
    <w:link w:val="NoSpacingChar"/>
    <w:uiPriority w:val="99"/>
    <w:rsid w:val="00304CD3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2"/>
    <w:uiPriority w:val="99"/>
    <w:locked/>
    <w:rsid w:val="00304CD3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04CD3"/>
    <w:rPr>
      <w:rFonts w:cs="Times New Roman"/>
    </w:rPr>
  </w:style>
  <w:style w:type="paragraph" w:customStyle="1" w:styleId="3e">
    <w:name w:val="本文3"/>
    <w:basedOn w:val="a3"/>
    <w:rsid w:val="00304CD3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04CD3"/>
    <w:rPr>
      <w:kern w:val="2"/>
      <w:sz w:val="24"/>
      <w:szCs w:val="24"/>
    </w:rPr>
  </w:style>
  <w:style w:type="character" w:customStyle="1" w:styleId="62">
    <w:name w:val="字元 字元6"/>
    <w:locked/>
    <w:rsid w:val="00304CD3"/>
    <w:rPr>
      <w:rFonts w:eastAsia="新細明體"/>
      <w:kern w:val="2"/>
      <w:lang w:val="en-US" w:eastAsia="zh-TW"/>
    </w:rPr>
  </w:style>
  <w:style w:type="character" w:customStyle="1" w:styleId="56">
    <w:name w:val="字元 字元5"/>
    <w:locked/>
    <w:rsid w:val="00304CD3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04CD3"/>
    <w:rPr>
      <w:kern w:val="2"/>
    </w:rPr>
  </w:style>
  <w:style w:type="character" w:customStyle="1" w:styleId="130">
    <w:name w:val="字元 字元13"/>
    <w:rsid w:val="00304CD3"/>
    <w:rPr>
      <w:kern w:val="2"/>
    </w:rPr>
  </w:style>
  <w:style w:type="character" w:customStyle="1" w:styleId="100">
    <w:name w:val="字元 字元10"/>
    <w:rsid w:val="00304CD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304CD3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304CD3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304CD3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304CD3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304CD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304CD3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304CD3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304CD3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304CD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304CD3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304CD3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e"/>
    <w:uiPriority w:val="99"/>
    <w:rsid w:val="00304CD3"/>
    <w:pPr>
      <w:spacing w:before="50" w:line="440" w:lineRule="exact"/>
      <w:ind w:left="200" w:firstLineChars="200" w:firstLine="480"/>
    </w:pPr>
    <w:rPr>
      <w:rFonts w:ascii="Times New Roman" w:eastAsia="標楷體" w:hAnsi="Times New Roman" w:cs="新細明體"/>
      <w:szCs w:val="20"/>
    </w:rPr>
  </w:style>
  <w:style w:type="numbering" w:customStyle="1" w:styleId="11111">
    <w:name w:val="無清單11111"/>
    <w:next w:val="a6"/>
    <w:semiHidden/>
    <w:unhideWhenUsed/>
    <w:rsid w:val="00304CD3"/>
  </w:style>
  <w:style w:type="numbering" w:customStyle="1" w:styleId="111111">
    <w:name w:val="無清單111111"/>
    <w:next w:val="a6"/>
    <w:semiHidden/>
    <w:rsid w:val="00304CD3"/>
  </w:style>
  <w:style w:type="character" w:customStyle="1" w:styleId="memotext31">
    <w:name w:val="memo_text31"/>
    <w:uiPriority w:val="99"/>
    <w:rsid w:val="00304CD3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304CD3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304CD3"/>
    <w:rPr>
      <w:rFonts w:ascii="Times New Roman" w:eastAsia="細明體" w:hAnsi="Times New Roman" w:cs="Times New Roman"/>
      <w:sz w:val="20"/>
      <w:szCs w:val="24"/>
    </w:rPr>
  </w:style>
  <w:style w:type="paragraph" w:customStyle="1" w:styleId="1ff3">
    <w:name w:val="目錄標題1"/>
    <w:basedOn w:val="10"/>
    <w:next w:val="a3"/>
    <w:uiPriority w:val="99"/>
    <w:qFormat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3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e"/>
    <w:uiPriority w:val="99"/>
    <w:rsid w:val="00304CD3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304CD3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e"/>
    <w:next w:val="afe"/>
    <w:uiPriority w:val="99"/>
    <w:rsid w:val="00304CD3"/>
    <w:pPr>
      <w:snapToGrid w:val="0"/>
      <w:spacing w:beforeLines="30" w:before="108"/>
      <w:ind w:leftChars="0" w:left="0"/>
      <w:jc w:val="right"/>
    </w:pPr>
    <w:rPr>
      <w:rFonts w:ascii="Times New Roman" w:hAnsi="Times New Roman"/>
      <w:szCs w:val="24"/>
    </w:rPr>
  </w:style>
  <w:style w:type="paragraph" w:customStyle="1" w:styleId="afffffff5">
    <w:name w:val="內文_標號_圖"/>
    <w:basedOn w:val="afff3"/>
    <w:uiPriority w:val="99"/>
    <w:rsid w:val="00304CD3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304CD3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304CD3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304CD3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04CD3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4">
    <w:name w:val="字元11"/>
    <w:basedOn w:val="a3"/>
    <w:uiPriority w:val="99"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4">
    <w:name w:val="修訂1"/>
    <w:hidden/>
    <w:uiPriority w:val="99"/>
    <w:semiHidden/>
    <w:rsid w:val="00304CD3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304CD3"/>
  </w:style>
  <w:style w:type="paragraph" w:customStyle="1" w:styleId="NoSpacing1">
    <w:name w:val="No Spacing1"/>
    <w:uiPriority w:val="99"/>
    <w:rsid w:val="00304CD3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304CD3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304CD3"/>
    <w:pPr>
      <w:widowControl w:val="0"/>
    </w:pPr>
  </w:style>
  <w:style w:type="paragraph" w:customStyle="1" w:styleId="2fb">
    <w:name w:val="修訂2"/>
    <w:hidden/>
    <w:uiPriority w:val="99"/>
    <w:semiHidden/>
    <w:rsid w:val="00304CD3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304CD3"/>
    <w:rPr>
      <w:vertAlign w:val="superscript"/>
    </w:rPr>
  </w:style>
  <w:style w:type="paragraph" w:customStyle="1" w:styleId="2fc">
    <w:name w:val="純文字2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304CD3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5">
    <w:name w:val="純文字 字元1"/>
    <w:aliases w:val="字元 字元1,一般文字 字元 字元1"/>
    <w:semiHidden/>
    <w:rsid w:val="00304CD3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58">
    <w:name w:val="清單段落5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04CD3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304CD3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304CD3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6">
    <w:name w:val="區塊文字1"/>
    <w:basedOn w:val="a3"/>
    <w:uiPriority w:val="99"/>
    <w:rsid w:val="00304CD3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304CD3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304CD3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304CD3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304CD3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304CD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304CD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304CD3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304CD3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304CD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304CD3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304CD3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304CD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304CD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304CD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304CD3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304CD3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304CD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304CD3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304CD3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304CD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304CD3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304CD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304CD3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304CD3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304CD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304CD3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304CD3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304CD3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304CD3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304CD3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304CD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uiPriority w:val="99"/>
    <w:rsid w:val="00304CD3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304CD3"/>
    <w:pPr>
      <w:widowControl/>
      <w:ind w:left="720"/>
      <w:contextualSpacing/>
    </w:pPr>
    <w:rPr>
      <w:kern w:val="0"/>
      <w:szCs w:val="24"/>
    </w:rPr>
  </w:style>
  <w:style w:type="paragraph" w:customStyle="1" w:styleId="117">
    <w:name w:val="清單段落11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118">
    <w:name w:val="無間距11"/>
    <w:uiPriority w:val="99"/>
    <w:rsid w:val="00304CD3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304CD3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7">
    <w:name w:val="字元 字元 字元1 字元 字元 字元 字元 字元 字元 字元"/>
    <w:basedOn w:val="a3"/>
    <w:uiPriority w:val="99"/>
    <w:semiHidden/>
    <w:rsid w:val="00304CD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304CD3"/>
    <w:pPr>
      <w:numPr>
        <w:numId w:val="15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304CD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304CD3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304CD3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e"/>
    <w:uiPriority w:val="99"/>
    <w:rsid w:val="00304CD3"/>
    <w:pPr>
      <w:ind w:left="721" w:hanging="721"/>
    </w:pPr>
    <w:rPr>
      <w:rFonts w:ascii="Times New Roman" w:hAnsi="Times New Roman"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304CD3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304CD3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304CD3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304CD3"/>
    <w:pPr>
      <w:ind w:firstLineChars="200" w:firstLine="200"/>
    </w:pPr>
  </w:style>
  <w:style w:type="paragraph" w:customStyle="1" w:styleId="a">
    <w:name w:val="綱要項目"/>
    <w:basedOn w:val="aff8"/>
    <w:uiPriority w:val="99"/>
    <w:rsid w:val="00304CD3"/>
    <w:pPr>
      <w:numPr>
        <w:numId w:val="16"/>
      </w:numPr>
    </w:pPr>
  </w:style>
  <w:style w:type="paragraph" w:customStyle="1" w:styleId="afffffffc">
    <w:name w:val="綱要標題"/>
    <w:basedOn w:val="a3"/>
    <w:next w:val="aff8"/>
    <w:uiPriority w:val="99"/>
    <w:rsid w:val="00304CD3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304CD3"/>
  </w:style>
  <w:style w:type="character" w:customStyle="1" w:styleId="Heading3Char1">
    <w:name w:val="Heading 3 Char1"/>
    <w:uiPriority w:val="99"/>
    <w:locked/>
    <w:rsid w:val="00304CD3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304CD3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304CD3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304CD3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304CD3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304CD3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304CD3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304CD3"/>
    <w:rPr>
      <w:sz w:val="24"/>
    </w:rPr>
  </w:style>
  <w:style w:type="character" w:customStyle="1" w:styleId="TitleChar1">
    <w:name w:val="Title Char1"/>
    <w:uiPriority w:val="99"/>
    <w:locked/>
    <w:rsid w:val="00304CD3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304CD3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304CD3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04CD3"/>
  </w:style>
  <w:style w:type="character" w:customStyle="1" w:styleId="BodyText2Char1">
    <w:name w:val="Body Text 2 Char1"/>
    <w:uiPriority w:val="99"/>
    <w:semiHidden/>
    <w:locked/>
    <w:rsid w:val="00304CD3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04CD3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304CD3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304CD3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304CD3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304CD3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304CD3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304CD3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304CD3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304CD3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304CD3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uiPriority w:val="99"/>
    <w:rsid w:val="00304CD3"/>
  </w:style>
  <w:style w:type="character" w:customStyle="1" w:styleId="HTML10">
    <w:name w:val="HTML 預設格式 字元1"/>
    <w:uiPriority w:val="99"/>
    <w:semiHidden/>
    <w:rsid w:val="00304CD3"/>
    <w:rPr>
      <w:rFonts w:ascii="Courier New" w:hAnsi="Courier New" w:cs="Courier New" w:hint="default"/>
      <w:sz w:val="20"/>
      <w:szCs w:val="20"/>
    </w:rPr>
  </w:style>
  <w:style w:type="character" w:customStyle="1" w:styleId="1ff8">
    <w:name w:val="結語 字元1"/>
    <w:uiPriority w:val="99"/>
    <w:semiHidden/>
    <w:rsid w:val="00304CD3"/>
  </w:style>
  <w:style w:type="character" w:customStyle="1" w:styleId="1ff9">
    <w:name w:val="問候 字元1"/>
    <w:uiPriority w:val="99"/>
    <w:semiHidden/>
    <w:rsid w:val="00304CD3"/>
  </w:style>
  <w:style w:type="character" w:customStyle="1" w:styleId="216">
    <w:name w:val="本文 2 字元1"/>
    <w:uiPriority w:val="99"/>
    <w:semiHidden/>
    <w:rsid w:val="00304CD3"/>
  </w:style>
  <w:style w:type="character" w:customStyle="1" w:styleId="311">
    <w:name w:val="本文 3 字元1"/>
    <w:uiPriority w:val="99"/>
    <w:semiHidden/>
    <w:rsid w:val="00304CD3"/>
    <w:rPr>
      <w:sz w:val="16"/>
      <w:szCs w:val="16"/>
    </w:rPr>
  </w:style>
  <w:style w:type="character" w:customStyle="1" w:styleId="217">
    <w:name w:val="本文縮排 2 字元1"/>
    <w:uiPriority w:val="99"/>
    <w:semiHidden/>
    <w:rsid w:val="00304CD3"/>
  </w:style>
  <w:style w:type="character" w:customStyle="1" w:styleId="312">
    <w:name w:val="本文縮排 3 字元1"/>
    <w:uiPriority w:val="99"/>
    <w:semiHidden/>
    <w:rsid w:val="00304CD3"/>
    <w:rPr>
      <w:sz w:val="16"/>
      <w:szCs w:val="16"/>
    </w:rPr>
  </w:style>
  <w:style w:type="character" w:customStyle="1" w:styleId="1ffa">
    <w:name w:val="字元 字元 字元1"/>
    <w:uiPriority w:val="99"/>
    <w:rsid w:val="00304CD3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304CD3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304CD3"/>
    <w:rPr>
      <w:sz w:val="36"/>
      <w:szCs w:val="36"/>
    </w:rPr>
  </w:style>
  <w:style w:type="character" w:customStyle="1" w:styleId="unnamed11">
    <w:name w:val="unnamed11"/>
    <w:uiPriority w:val="99"/>
    <w:rsid w:val="00304CD3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304CD3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304CD3"/>
  </w:style>
  <w:style w:type="character" w:customStyle="1" w:styleId="style581">
    <w:name w:val="style581"/>
    <w:uiPriority w:val="99"/>
    <w:rsid w:val="00304CD3"/>
    <w:rPr>
      <w:sz w:val="24"/>
      <w:szCs w:val="24"/>
    </w:rPr>
  </w:style>
  <w:style w:type="character" w:customStyle="1" w:styleId="style591">
    <w:name w:val="style591"/>
    <w:uiPriority w:val="99"/>
    <w:rsid w:val="00304CD3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304CD3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304CD3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304CD3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304CD3"/>
  </w:style>
  <w:style w:type="character" w:customStyle="1" w:styleId="101">
    <w:name w:val="樣式 (中文) 華康細圓體 10 點 粗體 黑色"/>
    <w:uiPriority w:val="99"/>
    <w:rsid w:val="00304CD3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04CD3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04CD3"/>
  </w:style>
  <w:style w:type="character" w:customStyle="1" w:styleId="hp">
    <w:name w:val="hp"/>
    <w:uiPriority w:val="99"/>
    <w:rsid w:val="00304CD3"/>
  </w:style>
  <w:style w:type="character" w:customStyle="1" w:styleId="313">
    <w:name w:val="標題 3 字元1"/>
    <w:uiPriority w:val="99"/>
    <w:locked/>
    <w:rsid w:val="00304CD3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304CD3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304CD3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b">
    <w:name w:val="標題 字元1"/>
    <w:uiPriority w:val="99"/>
    <w:locked/>
    <w:rsid w:val="00304CD3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304CD3"/>
  </w:style>
  <w:style w:type="character" w:customStyle="1" w:styleId="330">
    <w:name w:val="字元 字元33"/>
    <w:uiPriority w:val="99"/>
    <w:rsid w:val="00304CD3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304CD3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304CD3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304CD3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304CD3"/>
    <w:rPr>
      <w:kern w:val="2"/>
    </w:rPr>
  </w:style>
  <w:style w:type="character" w:customStyle="1" w:styleId="271">
    <w:name w:val="字元 字元271"/>
    <w:uiPriority w:val="99"/>
    <w:rsid w:val="00304CD3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304CD3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304CD3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304CD3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304CD3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304CD3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304CD3"/>
    <w:rPr>
      <w:sz w:val="24"/>
    </w:rPr>
  </w:style>
  <w:style w:type="character" w:customStyle="1" w:styleId="421">
    <w:name w:val="字元 字元421"/>
    <w:uiPriority w:val="99"/>
    <w:rsid w:val="00304CD3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304CD3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304CD3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304CD3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304CD3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304CD3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304CD3"/>
    <w:rPr>
      <w:b/>
      <w:bCs w:val="0"/>
      <w:sz w:val="24"/>
    </w:rPr>
  </w:style>
  <w:style w:type="character" w:customStyle="1" w:styleId="351">
    <w:name w:val="字元 字元351"/>
    <w:uiPriority w:val="99"/>
    <w:rsid w:val="00304CD3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304CD3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樣式5"/>
    <w:rsid w:val="00304CD3"/>
    <w:pPr>
      <w:numPr>
        <w:numId w:val="17"/>
      </w:numPr>
    </w:pPr>
  </w:style>
  <w:style w:type="numbering" w:customStyle="1" w:styleId="47">
    <w:name w:val="樣式4"/>
    <w:rsid w:val="00304CD3"/>
  </w:style>
  <w:style w:type="numbering" w:styleId="1111110">
    <w:name w:val="Outline List 2"/>
    <w:basedOn w:val="a6"/>
    <w:uiPriority w:val="99"/>
    <w:unhideWhenUsed/>
    <w:rsid w:val="00304CD3"/>
  </w:style>
  <w:style w:type="numbering" w:styleId="1ai">
    <w:name w:val="Outline List 1"/>
    <w:basedOn w:val="a6"/>
    <w:unhideWhenUsed/>
    <w:rsid w:val="00304CD3"/>
  </w:style>
  <w:style w:type="character" w:styleId="afffffffd">
    <w:name w:val="Placeholder Text"/>
    <w:uiPriority w:val="99"/>
    <w:semiHidden/>
    <w:rsid w:val="00304CD3"/>
    <w:rPr>
      <w:color w:val="808080"/>
    </w:rPr>
  </w:style>
  <w:style w:type="paragraph" w:customStyle="1" w:styleId="48">
    <w:name w:val="純文字4"/>
    <w:basedOn w:val="a3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304CD3"/>
  </w:style>
  <w:style w:type="paragraph" w:customStyle="1" w:styleId="73">
    <w:name w:val="內文7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304CD3"/>
    <w:pPr>
      <w:ind w:leftChars="200" w:left="480"/>
    </w:pPr>
  </w:style>
  <w:style w:type="paragraph" w:customStyle="1" w:styleId="4a">
    <w:name w:val="無間距4"/>
    <w:rsid w:val="00304CD3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304CD3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304CD3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304CD3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304CD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304CD3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304CD3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304CD3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304CD3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304CD3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304CD3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304CD3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304CD3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304CD3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304CD3"/>
  </w:style>
  <w:style w:type="table" w:customStyle="1" w:styleId="4b">
    <w:name w:val="表格格線4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304CD3"/>
  </w:style>
  <w:style w:type="numbering" w:customStyle="1" w:styleId="5b">
    <w:name w:val="無清單5"/>
    <w:next w:val="a6"/>
    <w:uiPriority w:val="99"/>
    <w:semiHidden/>
    <w:unhideWhenUsed/>
    <w:rsid w:val="00304CD3"/>
  </w:style>
  <w:style w:type="paragraph" w:customStyle="1" w:styleId="131">
    <w:name w:val="字元13"/>
    <w:basedOn w:val="a3"/>
    <w:autoRedefine/>
    <w:uiPriority w:val="99"/>
    <w:rsid w:val="00304CD3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304CD3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304CD3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04CD3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04CD3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04CD3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04CD3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04CD3"/>
    <w:rPr>
      <w:kern w:val="2"/>
    </w:rPr>
  </w:style>
  <w:style w:type="character" w:customStyle="1" w:styleId="272">
    <w:name w:val="字元 字元272"/>
    <w:uiPriority w:val="99"/>
    <w:rsid w:val="00304CD3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04CD3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04CD3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04CD3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04CD3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04CD3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04CD3"/>
    <w:rPr>
      <w:sz w:val="24"/>
      <w:szCs w:val="24"/>
    </w:rPr>
  </w:style>
  <w:style w:type="character" w:customStyle="1" w:styleId="422">
    <w:name w:val="字元 字元422"/>
    <w:uiPriority w:val="99"/>
    <w:rsid w:val="00304CD3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04CD3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04CD3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04CD3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04CD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04CD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04CD3"/>
    <w:rPr>
      <w:b/>
      <w:bCs/>
      <w:sz w:val="24"/>
      <w:szCs w:val="24"/>
    </w:rPr>
  </w:style>
  <w:style w:type="character" w:customStyle="1" w:styleId="352">
    <w:name w:val="字元 字元352"/>
    <w:uiPriority w:val="99"/>
    <w:rsid w:val="00304C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04CD3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04CD3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04CD3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04CD3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04CD3"/>
    <w:rPr>
      <w:kern w:val="2"/>
    </w:rPr>
  </w:style>
  <w:style w:type="character" w:customStyle="1" w:styleId="1310">
    <w:name w:val="字元 字元131"/>
    <w:uiPriority w:val="99"/>
    <w:rsid w:val="00304CD3"/>
    <w:rPr>
      <w:kern w:val="2"/>
    </w:rPr>
  </w:style>
  <w:style w:type="character" w:customStyle="1" w:styleId="1010">
    <w:name w:val="字元 字元101"/>
    <w:uiPriority w:val="99"/>
    <w:rsid w:val="00304CD3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04CD3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04CD3"/>
  </w:style>
  <w:style w:type="table" w:customStyle="1" w:styleId="5c">
    <w:name w:val="表格格線5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淺色網底 - 輔色 14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表格格線2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樣式41"/>
    <w:rsid w:val="00304CD3"/>
  </w:style>
  <w:style w:type="numbering" w:customStyle="1" w:styleId="51">
    <w:name w:val="樣式51"/>
    <w:rsid w:val="00304CD3"/>
    <w:pPr>
      <w:numPr>
        <w:numId w:val="18"/>
      </w:numPr>
    </w:pPr>
  </w:style>
  <w:style w:type="numbering" w:customStyle="1" w:styleId="1111111">
    <w:name w:val="1 / 1.1 / 1.1.11"/>
    <w:basedOn w:val="a6"/>
    <w:next w:val="1111110"/>
    <w:uiPriority w:val="99"/>
    <w:semiHidden/>
    <w:unhideWhenUsed/>
    <w:rsid w:val="00304CD3"/>
    <w:pPr>
      <w:numPr>
        <w:numId w:val="19"/>
      </w:numPr>
    </w:pPr>
  </w:style>
  <w:style w:type="numbering" w:customStyle="1" w:styleId="1ai1">
    <w:name w:val="1 / a / i1"/>
    <w:basedOn w:val="a6"/>
    <w:next w:val="1ai"/>
    <w:uiPriority w:val="99"/>
    <w:semiHidden/>
    <w:unhideWhenUsed/>
    <w:rsid w:val="00304CD3"/>
    <w:pPr>
      <w:numPr>
        <w:numId w:val="20"/>
      </w:numPr>
    </w:pPr>
  </w:style>
  <w:style w:type="table" w:customStyle="1" w:styleId="132">
    <w:name w:val="表格格線13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表格格線14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格格線15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4CD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304CD3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304CD3"/>
  </w:style>
  <w:style w:type="numbering" w:customStyle="1" w:styleId="124">
    <w:name w:val="無清單12"/>
    <w:next w:val="a6"/>
    <w:uiPriority w:val="99"/>
    <w:semiHidden/>
    <w:unhideWhenUsed/>
    <w:rsid w:val="00304CD3"/>
  </w:style>
  <w:style w:type="numbering" w:customStyle="1" w:styleId="1121">
    <w:name w:val="無清單112"/>
    <w:next w:val="a6"/>
    <w:uiPriority w:val="99"/>
    <w:semiHidden/>
    <w:unhideWhenUsed/>
    <w:rsid w:val="00304CD3"/>
  </w:style>
  <w:style w:type="paragraph" w:styleId="afffffffe">
    <w:name w:val="endnote text"/>
    <w:basedOn w:val="a3"/>
    <w:link w:val="affffffff"/>
    <w:uiPriority w:val="99"/>
    <w:semiHidden/>
    <w:unhideWhenUsed/>
    <w:rsid w:val="00304CD3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semiHidden/>
    <w:rsid w:val="00304CD3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304CD3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304CD3"/>
  </w:style>
  <w:style w:type="numbering" w:customStyle="1" w:styleId="1131">
    <w:name w:val="無清單113"/>
    <w:next w:val="a6"/>
    <w:uiPriority w:val="99"/>
    <w:semiHidden/>
    <w:unhideWhenUsed/>
    <w:rsid w:val="00304CD3"/>
  </w:style>
  <w:style w:type="numbering" w:customStyle="1" w:styleId="219">
    <w:name w:val="無清單21"/>
    <w:next w:val="a6"/>
    <w:uiPriority w:val="99"/>
    <w:semiHidden/>
    <w:unhideWhenUsed/>
    <w:rsid w:val="00304CD3"/>
  </w:style>
  <w:style w:type="numbering" w:customStyle="1" w:styleId="1211">
    <w:name w:val="無清單121"/>
    <w:next w:val="a6"/>
    <w:uiPriority w:val="99"/>
    <w:semiHidden/>
    <w:unhideWhenUsed/>
    <w:rsid w:val="00304CD3"/>
  </w:style>
  <w:style w:type="numbering" w:customStyle="1" w:styleId="11210">
    <w:name w:val="無清單1121"/>
    <w:next w:val="a6"/>
    <w:uiPriority w:val="99"/>
    <w:semiHidden/>
    <w:unhideWhenUsed/>
    <w:rsid w:val="00304CD3"/>
  </w:style>
  <w:style w:type="numbering" w:customStyle="1" w:styleId="66">
    <w:name w:val="無清單6"/>
    <w:next w:val="a6"/>
    <w:uiPriority w:val="99"/>
    <w:semiHidden/>
    <w:unhideWhenUsed/>
    <w:rsid w:val="00304CD3"/>
  </w:style>
  <w:style w:type="numbering" w:customStyle="1" w:styleId="143">
    <w:name w:val="無清單14"/>
    <w:next w:val="a6"/>
    <w:semiHidden/>
    <w:unhideWhenUsed/>
    <w:rsid w:val="00304CD3"/>
  </w:style>
  <w:style w:type="paragraph" w:customStyle="1" w:styleId="84">
    <w:name w:val="內文8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304CD3"/>
  </w:style>
  <w:style w:type="numbering" w:customStyle="1" w:styleId="1112">
    <w:name w:val="無清單1112"/>
    <w:next w:val="a6"/>
    <w:semiHidden/>
    <w:unhideWhenUsed/>
    <w:rsid w:val="00304CD3"/>
  </w:style>
  <w:style w:type="numbering" w:customStyle="1" w:styleId="221">
    <w:name w:val="無清單22"/>
    <w:next w:val="a6"/>
    <w:semiHidden/>
    <w:unhideWhenUsed/>
    <w:rsid w:val="00304CD3"/>
  </w:style>
  <w:style w:type="numbering" w:customStyle="1" w:styleId="1220">
    <w:name w:val="無清單122"/>
    <w:next w:val="a6"/>
    <w:uiPriority w:val="99"/>
    <w:semiHidden/>
    <w:unhideWhenUsed/>
    <w:rsid w:val="00304CD3"/>
  </w:style>
  <w:style w:type="numbering" w:customStyle="1" w:styleId="1122">
    <w:name w:val="無清單1122"/>
    <w:next w:val="a6"/>
    <w:uiPriority w:val="99"/>
    <w:semiHidden/>
    <w:unhideWhenUsed/>
    <w:rsid w:val="00304CD3"/>
  </w:style>
  <w:style w:type="numbering" w:customStyle="1" w:styleId="31b">
    <w:name w:val="無清單31"/>
    <w:next w:val="a6"/>
    <w:uiPriority w:val="99"/>
    <w:semiHidden/>
    <w:unhideWhenUsed/>
    <w:rsid w:val="00304CD3"/>
  </w:style>
  <w:style w:type="numbering" w:customStyle="1" w:styleId="1311">
    <w:name w:val="無清單131"/>
    <w:next w:val="a6"/>
    <w:uiPriority w:val="99"/>
    <w:semiHidden/>
    <w:unhideWhenUsed/>
    <w:rsid w:val="00304CD3"/>
  </w:style>
  <w:style w:type="numbering" w:customStyle="1" w:styleId="11310">
    <w:name w:val="無清單1131"/>
    <w:next w:val="a6"/>
    <w:uiPriority w:val="99"/>
    <w:semiHidden/>
    <w:unhideWhenUsed/>
    <w:rsid w:val="00304CD3"/>
  </w:style>
  <w:style w:type="table" w:customStyle="1" w:styleId="222">
    <w:name w:val="表格格線22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無清單11112"/>
    <w:next w:val="a6"/>
    <w:semiHidden/>
    <w:unhideWhenUsed/>
    <w:rsid w:val="00304CD3"/>
  </w:style>
  <w:style w:type="table" w:customStyle="1" w:styleId="1113">
    <w:name w:val="表格格線11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無清單211"/>
    <w:next w:val="a6"/>
    <w:uiPriority w:val="99"/>
    <w:semiHidden/>
    <w:unhideWhenUsed/>
    <w:rsid w:val="00304CD3"/>
  </w:style>
  <w:style w:type="numbering" w:customStyle="1" w:styleId="12110">
    <w:name w:val="無清單1211"/>
    <w:next w:val="a6"/>
    <w:uiPriority w:val="99"/>
    <w:semiHidden/>
    <w:unhideWhenUsed/>
    <w:rsid w:val="00304CD3"/>
  </w:style>
  <w:style w:type="numbering" w:customStyle="1" w:styleId="11211">
    <w:name w:val="無清單11211"/>
    <w:next w:val="a6"/>
    <w:uiPriority w:val="99"/>
    <w:semiHidden/>
    <w:unhideWhenUsed/>
    <w:rsid w:val="00304CD3"/>
  </w:style>
  <w:style w:type="numbering" w:customStyle="1" w:styleId="11111110">
    <w:name w:val="無清單1111111"/>
    <w:next w:val="a6"/>
    <w:semiHidden/>
    <w:rsid w:val="00304CD3"/>
  </w:style>
  <w:style w:type="numbering" w:customStyle="1" w:styleId="520">
    <w:name w:val="樣式52"/>
    <w:rsid w:val="00304CD3"/>
  </w:style>
  <w:style w:type="numbering" w:customStyle="1" w:styleId="423">
    <w:name w:val="樣式42"/>
    <w:rsid w:val="00304CD3"/>
  </w:style>
  <w:style w:type="numbering" w:customStyle="1" w:styleId="1111112">
    <w:name w:val="1 / 1.1 / 1.1.12"/>
    <w:basedOn w:val="a6"/>
    <w:next w:val="1111110"/>
    <w:uiPriority w:val="99"/>
    <w:unhideWhenUsed/>
    <w:rsid w:val="00304CD3"/>
  </w:style>
  <w:style w:type="numbering" w:customStyle="1" w:styleId="1ai2">
    <w:name w:val="1 / a / i2"/>
    <w:basedOn w:val="a6"/>
    <w:next w:val="1ai"/>
    <w:unhideWhenUsed/>
    <w:rsid w:val="00304CD3"/>
  </w:style>
  <w:style w:type="numbering" w:customStyle="1" w:styleId="419">
    <w:name w:val="無清單41"/>
    <w:next w:val="a6"/>
    <w:uiPriority w:val="99"/>
    <w:semiHidden/>
    <w:unhideWhenUsed/>
    <w:rsid w:val="00304CD3"/>
  </w:style>
  <w:style w:type="numbering" w:customStyle="1" w:styleId="517">
    <w:name w:val="無清單51"/>
    <w:next w:val="a6"/>
    <w:uiPriority w:val="99"/>
    <w:semiHidden/>
    <w:unhideWhenUsed/>
    <w:rsid w:val="00304CD3"/>
  </w:style>
  <w:style w:type="numbering" w:customStyle="1" w:styleId="4111">
    <w:name w:val="樣式411"/>
    <w:rsid w:val="00304CD3"/>
  </w:style>
  <w:style w:type="numbering" w:customStyle="1" w:styleId="5110">
    <w:name w:val="樣式511"/>
    <w:rsid w:val="00304CD3"/>
  </w:style>
  <w:style w:type="numbering" w:customStyle="1" w:styleId="11111111">
    <w:name w:val="1 / 1.1 / 1.1.111"/>
    <w:basedOn w:val="a6"/>
    <w:next w:val="1111110"/>
    <w:uiPriority w:val="99"/>
    <w:semiHidden/>
    <w:unhideWhenUsed/>
    <w:rsid w:val="00304CD3"/>
  </w:style>
  <w:style w:type="numbering" w:customStyle="1" w:styleId="1ai11">
    <w:name w:val="1 / a / i11"/>
    <w:basedOn w:val="a6"/>
    <w:next w:val="1ai"/>
    <w:uiPriority w:val="99"/>
    <w:semiHidden/>
    <w:unhideWhenUsed/>
    <w:rsid w:val="00304CD3"/>
  </w:style>
  <w:style w:type="numbering" w:customStyle="1" w:styleId="76">
    <w:name w:val="無清單7"/>
    <w:next w:val="a6"/>
    <w:uiPriority w:val="99"/>
    <w:semiHidden/>
    <w:unhideWhenUsed/>
    <w:rsid w:val="00304CD3"/>
  </w:style>
  <w:style w:type="numbering" w:customStyle="1" w:styleId="151">
    <w:name w:val="無清單15"/>
    <w:next w:val="a6"/>
    <w:semiHidden/>
    <w:unhideWhenUsed/>
    <w:rsid w:val="00304CD3"/>
  </w:style>
  <w:style w:type="numbering" w:customStyle="1" w:styleId="1150">
    <w:name w:val="無清單115"/>
    <w:next w:val="a6"/>
    <w:semiHidden/>
    <w:unhideWhenUsed/>
    <w:rsid w:val="00304CD3"/>
  </w:style>
  <w:style w:type="numbering" w:customStyle="1" w:styleId="11130">
    <w:name w:val="無清單1113"/>
    <w:next w:val="a6"/>
    <w:semiHidden/>
    <w:unhideWhenUsed/>
    <w:rsid w:val="00304CD3"/>
  </w:style>
  <w:style w:type="numbering" w:customStyle="1" w:styleId="231">
    <w:name w:val="無清單23"/>
    <w:next w:val="a6"/>
    <w:semiHidden/>
    <w:unhideWhenUsed/>
    <w:rsid w:val="00304CD3"/>
  </w:style>
  <w:style w:type="numbering" w:customStyle="1" w:styleId="1230">
    <w:name w:val="無清單123"/>
    <w:next w:val="a6"/>
    <w:uiPriority w:val="99"/>
    <w:semiHidden/>
    <w:unhideWhenUsed/>
    <w:rsid w:val="00304CD3"/>
  </w:style>
  <w:style w:type="numbering" w:customStyle="1" w:styleId="1123">
    <w:name w:val="無清單1123"/>
    <w:next w:val="a6"/>
    <w:uiPriority w:val="99"/>
    <w:semiHidden/>
    <w:unhideWhenUsed/>
    <w:rsid w:val="00304CD3"/>
  </w:style>
  <w:style w:type="numbering" w:customStyle="1" w:styleId="323">
    <w:name w:val="無清單32"/>
    <w:next w:val="a6"/>
    <w:uiPriority w:val="99"/>
    <w:semiHidden/>
    <w:unhideWhenUsed/>
    <w:rsid w:val="00304CD3"/>
  </w:style>
  <w:style w:type="numbering" w:customStyle="1" w:styleId="1320">
    <w:name w:val="無清單132"/>
    <w:next w:val="a6"/>
    <w:uiPriority w:val="99"/>
    <w:semiHidden/>
    <w:unhideWhenUsed/>
    <w:rsid w:val="00304CD3"/>
  </w:style>
  <w:style w:type="numbering" w:customStyle="1" w:styleId="1132">
    <w:name w:val="無清單1132"/>
    <w:next w:val="a6"/>
    <w:uiPriority w:val="99"/>
    <w:semiHidden/>
    <w:unhideWhenUsed/>
    <w:rsid w:val="00304CD3"/>
  </w:style>
  <w:style w:type="table" w:customStyle="1" w:styleId="232">
    <w:name w:val="表格格線23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無清單11113"/>
    <w:next w:val="a6"/>
    <w:semiHidden/>
    <w:unhideWhenUsed/>
    <w:rsid w:val="00304CD3"/>
  </w:style>
  <w:style w:type="table" w:customStyle="1" w:styleId="1124">
    <w:name w:val="表格格線112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無清單212"/>
    <w:next w:val="a6"/>
    <w:uiPriority w:val="99"/>
    <w:semiHidden/>
    <w:unhideWhenUsed/>
    <w:rsid w:val="00304CD3"/>
  </w:style>
  <w:style w:type="numbering" w:customStyle="1" w:styleId="1212">
    <w:name w:val="無清單1212"/>
    <w:next w:val="a6"/>
    <w:uiPriority w:val="99"/>
    <w:semiHidden/>
    <w:unhideWhenUsed/>
    <w:rsid w:val="00304CD3"/>
  </w:style>
  <w:style w:type="numbering" w:customStyle="1" w:styleId="11212">
    <w:name w:val="無清單11212"/>
    <w:next w:val="a6"/>
    <w:uiPriority w:val="99"/>
    <w:semiHidden/>
    <w:unhideWhenUsed/>
    <w:rsid w:val="00304CD3"/>
  </w:style>
  <w:style w:type="numbering" w:customStyle="1" w:styleId="111112">
    <w:name w:val="無清單111112"/>
    <w:next w:val="a6"/>
    <w:semiHidden/>
    <w:rsid w:val="00304CD3"/>
  </w:style>
  <w:style w:type="numbering" w:customStyle="1" w:styleId="530">
    <w:name w:val="樣式53"/>
    <w:rsid w:val="00304CD3"/>
  </w:style>
  <w:style w:type="numbering" w:customStyle="1" w:styleId="430">
    <w:name w:val="樣式43"/>
    <w:rsid w:val="00304CD3"/>
  </w:style>
  <w:style w:type="numbering" w:customStyle="1" w:styleId="1111113">
    <w:name w:val="1 / 1.1 / 1.1.13"/>
    <w:basedOn w:val="a6"/>
    <w:next w:val="1111110"/>
    <w:uiPriority w:val="99"/>
    <w:unhideWhenUsed/>
    <w:rsid w:val="00304CD3"/>
  </w:style>
  <w:style w:type="numbering" w:customStyle="1" w:styleId="1ai3">
    <w:name w:val="1 / a / i3"/>
    <w:basedOn w:val="a6"/>
    <w:next w:val="1ai"/>
    <w:unhideWhenUsed/>
    <w:rsid w:val="00304CD3"/>
  </w:style>
  <w:style w:type="numbering" w:customStyle="1" w:styleId="424">
    <w:name w:val="無清單42"/>
    <w:next w:val="a6"/>
    <w:uiPriority w:val="99"/>
    <w:semiHidden/>
    <w:unhideWhenUsed/>
    <w:rsid w:val="00304CD3"/>
  </w:style>
  <w:style w:type="numbering" w:customStyle="1" w:styleId="521">
    <w:name w:val="無清單52"/>
    <w:next w:val="a6"/>
    <w:uiPriority w:val="99"/>
    <w:semiHidden/>
    <w:unhideWhenUsed/>
    <w:rsid w:val="00304CD3"/>
  </w:style>
  <w:style w:type="numbering" w:customStyle="1" w:styleId="4121">
    <w:name w:val="樣式412"/>
    <w:rsid w:val="00304CD3"/>
  </w:style>
  <w:style w:type="numbering" w:customStyle="1" w:styleId="5120">
    <w:name w:val="樣式512"/>
    <w:rsid w:val="00304CD3"/>
  </w:style>
  <w:style w:type="numbering" w:customStyle="1" w:styleId="11111112">
    <w:name w:val="1 / 1.1 / 1.1.112"/>
    <w:basedOn w:val="a6"/>
    <w:next w:val="1111110"/>
    <w:uiPriority w:val="99"/>
    <w:semiHidden/>
    <w:unhideWhenUsed/>
    <w:rsid w:val="00304CD3"/>
  </w:style>
  <w:style w:type="numbering" w:customStyle="1" w:styleId="1ai12">
    <w:name w:val="1 / a / i12"/>
    <w:basedOn w:val="a6"/>
    <w:next w:val="1ai"/>
    <w:uiPriority w:val="99"/>
    <w:semiHidden/>
    <w:unhideWhenUsed/>
    <w:rsid w:val="00304CD3"/>
  </w:style>
  <w:style w:type="numbering" w:customStyle="1" w:styleId="85">
    <w:name w:val="無清單8"/>
    <w:next w:val="a6"/>
    <w:uiPriority w:val="99"/>
    <w:semiHidden/>
    <w:unhideWhenUsed/>
    <w:rsid w:val="00304CD3"/>
  </w:style>
  <w:style w:type="table" w:customStyle="1" w:styleId="160">
    <w:name w:val="表格格線16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無清單16"/>
    <w:next w:val="a6"/>
    <w:semiHidden/>
    <w:unhideWhenUsed/>
    <w:rsid w:val="00304CD3"/>
  </w:style>
  <w:style w:type="table" w:customStyle="1" w:styleId="173">
    <w:name w:val="表格格線17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淺色網底 - 輔色 31"/>
    <w:basedOn w:val="a5"/>
    <w:next w:val="-3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304CD3"/>
  </w:style>
  <w:style w:type="numbering" w:customStyle="1" w:styleId="1114">
    <w:name w:val="無清單1114"/>
    <w:next w:val="a6"/>
    <w:semiHidden/>
    <w:unhideWhenUsed/>
    <w:rsid w:val="00304CD3"/>
  </w:style>
  <w:style w:type="numbering" w:customStyle="1" w:styleId="240">
    <w:name w:val="無清單24"/>
    <w:next w:val="a6"/>
    <w:semiHidden/>
    <w:unhideWhenUsed/>
    <w:rsid w:val="00304CD3"/>
  </w:style>
  <w:style w:type="numbering" w:customStyle="1" w:styleId="1240">
    <w:name w:val="無清單124"/>
    <w:next w:val="a6"/>
    <w:uiPriority w:val="99"/>
    <w:semiHidden/>
    <w:unhideWhenUsed/>
    <w:rsid w:val="00304CD3"/>
  </w:style>
  <w:style w:type="numbering" w:customStyle="1" w:styleId="11240">
    <w:name w:val="無清單1124"/>
    <w:next w:val="a6"/>
    <w:uiPriority w:val="99"/>
    <w:semiHidden/>
    <w:unhideWhenUsed/>
    <w:rsid w:val="00304CD3"/>
  </w:style>
  <w:style w:type="numbering" w:customStyle="1" w:styleId="331">
    <w:name w:val="無清單33"/>
    <w:next w:val="a6"/>
    <w:uiPriority w:val="99"/>
    <w:semiHidden/>
    <w:unhideWhenUsed/>
    <w:rsid w:val="00304CD3"/>
  </w:style>
  <w:style w:type="numbering" w:customStyle="1" w:styleId="1330">
    <w:name w:val="無清單133"/>
    <w:next w:val="a6"/>
    <w:uiPriority w:val="99"/>
    <w:semiHidden/>
    <w:unhideWhenUsed/>
    <w:rsid w:val="00304CD3"/>
  </w:style>
  <w:style w:type="numbering" w:customStyle="1" w:styleId="1133">
    <w:name w:val="無清單1133"/>
    <w:next w:val="a6"/>
    <w:uiPriority w:val="99"/>
    <w:semiHidden/>
    <w:unhideWhenUsed/>
    <w:rsid w:val="00304CD3"/>
  </w:style>
  <w:style w:type="table" w:customStyle="1" w:styleId="241">
    <w:name w:val="表格格線24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無清單11114"/>
    <w:next w:val="a6"/>
    <w:semiHidden/>
    <w:unhideWhenUsed/>
    <w:rsid w:val="00304CD3"/>
  </w:style>
  <w:style w:type="table" w:customStyle="1" w:styleId="1134">
    <w:name w:val="表格格線113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無清單213"/>
    <w:next w:val="a6"/>
    <w:uiPriority w:val="99"/>
    <w:semiHidden/>
    <w:unhideWhenUsed/>
    <w:rsid w:val="00304CD3"/>
  </w:style>
  <w:style w:type="numbering" w:customStyle="1" w:styleId="1213">
    <w:name w:val="無清單1213"/>
    <w:next w:val="a6"/>
    <w:uiPriority w:val="99"/>
    <w:semiHidden/>
    <w:unhideWhenUsed/>
    <w:rsid w:val="00304CD3"/>
  </w:style>
  <w:style w:type="numbering" w:customStyle="1" w:styleId="11213">
    <w:name w:val="無清單11213"/>
    <w:next w:val="a6"/>
    <w:uiPriority w:val="99"/>
    <w:semiHidden/>
    <w:unhideWhenUsed/>
    <w:rsid w:val="00304CD3"/>
  </w:style>
  <w:style w:type="table" w:customStyle="1" w:styleId="-15">
    <w:name w:val="淺色網底 - 輔色 15"/>
    <w:basedOn w:val="a5"/>
    <w:next w:val="-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304CD3"/>
  </w:style>
  <w:style w:type="table" w:customStyle="1" w:styleId="-112">
    <w:name w:val="淺色網底 - 輔色 11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樣式54"/>
    <w:rsid w:val="00304CD3"/>
    <w:pPr>
      <w:numPr>
        <w:numId w:val="22"/>
      </w:numPr>
    </w:pPr>
  </w:style>
  <w:style w:type="numbering" w:customStyle="1" w:styleId="440">
    <w:name w:val="樣式44"/>
    <w:rsid w:val="00304CD3"/>
  </w:style>
  <w:style w:type="numbering" w:customStyle="1" w:styleId="1111114">
    <w:name w:val="1 / 1.1 / 1.1.14"/>
    <w:basedOn w:val="a6"/>
    <w:next w:val="1111110"/>
    <w:uiPriority w:val="99"/>
    <w:unhideWhenUsed/>
    <w:rsid w:val="00304CD3"/>
  </w:style>
  <w:style w:type="numbering" w:customStyle="1" w:styleId="1ai4">
    <w:name w:val="1 / a / i4"/>
    <w:basedOn w:val="a6"/>
    <w:next w:val="1ai"/>
    <w:unhideWhenUsed/>
    <w:rsid w:val="00304CD3"/>
  </w:style>
  <w:style w:type="table" w:customStyle="1" w:styleId="425">
    <w:name w:val="表格格線42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無清單43"/>
    <w:next w:val="a6"/>
    <w:uiPriority w:val="99"/>
    <w:semiHidden/>
    <w:unhideWhenUsed/>
    <w:rsid w:val="00304CD3"/>
  </w:style>
  <w:style w:type="numbering" w:customStyle="1" w:styleId="531">
    <w:name w:val="無清單53"/>
    <w:next w:val="a6"/>
    <w:uiPriority w:val="99"/>
    <w:semiHidden/>
    <w:unhideWhenUsed/>
    <w:rsid w:val="00304CD3"/>
  </w:style>
  <w:style w:type="table" w:customStyle="1" w:styleId="522">
    <w:name w:val="表格格線52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淺色網底 - 輔色 141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樣式413"/>
    <w:rsid w:val="00304CD3"/>
    <w:pPr>
      <w:numPr>
        <w:numId w:val="21"/>
      </w:numPr>
    </w:pPr>
  </w:style>
  <w:style w:type="numbering" w:customStyle="1" w:styleId="513">
    <w:name w:val="樣式513"/>
    <w:rsid w:val="00304CD3"/>
    <w:pPr>
      <w:numPr>
        <w:numId w:val="23"/>
      </w:numPr>
    </w:pPr>
  </w:style>
  <w:style w:type="numbering" w:customStyle="1" w:styleId="11111113">
    <w:name w:val="1 / 1.1 / 1.1.113"/>
    <w:basedOn w:val="a6"/>
    <w:next w:val="1111110"/>
    <w:uiPriority w:val="99"/>
    <w:semiHidden/>
    <w:unhideWhenUsed/>
    <w:rsid w:val="00304CD3"/>
  </w:style>
  <w:style w:type="numbering" w:customStyle="1" w:styleId="1ai13">
    <w:name w:val="1 / a / i13"/>
    <w:basedOn w:val="a6"/>
    <w:next w:val="1ai"/>
    <w:uiPriority w:val="99"/>
    <w:semiHidden/>
    <w:unhideWhenUsed/>
    <w:rsid w:val="00304CD3"/>
    <w:pPr>
      <w:numPr>
        <w:numId w:val="25"/>
      </w:numPr>
    </w:pPr>
  </w:style>
  <w:style w:type="table" w:customStyle="1" w:styleId="1312">
    <w:name w:val="表格格線131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表格格線14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表格格線151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內文9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304CD3"/>
  </w:style>
  <w:style w:type="numbering" w:customStyle="1" w:styleId="174">
    <w:name w:val="無清單17"/>
    <w:next w:val="a6"/>
    <w:semiHidden/>
    <w:unhideWhenUsed/>
    <w:rsid w:val="00304CD3"/>
  </w:style>
  <w:style w:type="numbering" w:customStyle="1" w:styleId="1170">
    <w:name w:val="無清單117"/>
    <w:next w:val="a6"/>
    <w:semiHidden/>
    <w:unhideWhenUsed/>
    <w:rsid w:val="00304CD3"/>
  </w:style>
  <w:style w:type="numbering" w:customStyle="1" w:styleId="1115">
    <w:name w:val="無清單1115"/>
    <w:next w:val="a6"/>
    <w:semiHidden/>
    <w:unhideWhenUsed/>
    <w:rsid w:val="00304CD3"/>
  </w:style>
  <w:style w:type="numbering" w:customStyle="1" w:styleId="253">
    <w:name w:val="無清單25"/>
    <w:next w:val="a6"/>
    <w:semiHidden/>
    <w:unhideWhenUsed/>
    <w:rsid w:val="00304CD3"/>
  </w:style>
  <w:style w:type="numbering" w:customStyle="1" w:styleId="125">
    <w:name w:val="無清單125"/>
    <w:next w:val="a6"/>
    <w:uiPriority w:val="99"/>
    <w:semiHidden/>
    <w:unhideWhenUsed/>
    <w:rsid w:val="00304CD3"/>
  </w:style>
  <w:style w:type="numbering" w:customStyle="1" w:styleId="1125">
    <w:name w:val="無清單1125"/>
    <w:next w:val="a6"/>
    <w:uiPriority w:val="99"/>
    <w:semiHidden/>
    <w:unhideWhenUsed/>
    <w:rsid w:val="00304CD3"/>
  </w:style>
  <w:style w:type="numbering" w:customStyle="1" w:styleId="343">
    <w:name w:val="無清單34"/>
    <w:next w:val="a6"/>
    <w:uiPriority w:val="99"/>
    <w:semiHidden/>
    <w:unhideWhenUsed/>
    <w:rsid w:val="00304CD3"/>
  </w:style>
  <w:style w:type="numbering" w:customStyle="1" w:styleId="134">
    <w:name w:val="無清單134"/>
    <w:next w:val="a6"/>
    <w:uiPriority w:val="99"/>
    <w:semiHidden/>
    <w:unhideWhenUsed/>
    <w:rsid w:val="00304CD3"/>
  </w:style>
  <w:style w:type="numbering" w:customStyle="1" w:styleId="11340">
    <w:name w:val="無清單1134"/>
    <w:next w:val="a6"/>
    <w:uiPriority w:val="99"/>
    <w:semiHidden/>
    <w:unhideWhenUsed/>
    <w:rsid w:val="00304CD3"/>
  </w:style>
  <w:style w:type="table" w:customStyle="1" w:styleId="254">
    <w:name w:val="表格格線25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無清單11115"/>
    <w:next w:val="a6"/>
    <w:semiHidden/>
    <w:unhideWhenUsed/>
    <w:rsid w:val="00304CD3"/>
  </w:style>
  <w:style w:type="table" w:customStyle="1" w:styleId="1142">
    <w:name w:val="表格格線114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無清單214"/>
    <w:next w:val="a6"/>
    <w:uiPriority w:val="99"/>
    <w:semiHidden/>
    <w:unhideWhenUsed/>
    <w:rsid w:val="00304CD3"/>
  </w:style>
  <w:style w:type="numbering" w:customStyle="1" w:styleId="12140">
    <w:name w:val="無清單1214"/>
    <w:next w:val="a6"/>
    <w:uiPriority w:val="99"/>
    <w:semiHidden/>
    <w:unhideWhenUsed/>
    <w:rsid w:val="00304CD3"/>
  </w:style>
  <w:style w:type="numbering" w:customStyle="1" w:styleId="11214">
    <w:name w:val="無清單11214"/>
    <w:next w:val="a6"/>
    <w:uiPriority w:val="99"/>
    <w:semiHidden/>
    <w:unhideWhenUsed/>
    <w:rsid w:val="00304CD3"/>
  </w:style>
  <w:style w:type="numbering" w:customStyle="1" w:styleId="111114">
    <w:name w:val="無清單111114"/>
    <w:next w:val="a6"/>
    <w:semiHidden/>
    <w:rsid w:val="00304CD3"/>
  </w:style>
  <w:style w:type="numbering" w:customStyle="1" w:styleId="55">
    <w:name w:val="樣式55"/>
    <w:rsid w:val="00304CD3"/>
    <w:pPr>
      <w:numPr>
        <w:numId w:val="27"/>
      </w:numPr>
    </w:pPr>
  </w:style>
  <w:style w:type="numbering" w:customStyle="1" w:styleId="450">
    <w:name w:val="樣式45"/>
    <w:rsid w:val="00304CD3"/>
  </w:style>
  <w:style w:type="numbering" w:customStyle="1" w:styleId="1111115">
    <w:name w:val="1 / 1.1 / 1.1.15"/>
    <w:basedOn w:val="a6"/>
    <w:next w:val="1111110"/>
    <w:uiPriority w:val="99"/>
    <w:unhideWhenUsed/>
    <w:rsid w:val="00304CD3"/>
  </w:style>
  <w:style w:type="numbering" w:customStyle="1" w:styleId="1ai5">
    <w:name w:val="1 / a / i5"/>
    <w:basedOn w:val="a6"/>
    <w:next w:val="1ai"/>
    <w:unhideWhenUsed/>
    <w:rsid w:val="00304CD3"/>
  </w:style>
  <w:style w:type="numbering" w:customStyle="1" w:styleId="441">
    <w:name w:val="無清單44"/>
    <w:next w:val="a6"/>
    <w:uiPriority w:val="99"/>
    <w:semiHidden/>
    <w:unhideWhenUsed/>
    <w:rsid w:val="00304CD3"/>
  </w:style>
  <w:style w:type="numbering" w:customStyle="1" w:styleId="540">
    <w:name w:val="無清單54"/>
    <w:next w:val="a6"/>
    <w:uiPriority w:val="99"/>
    <w:semiHidden/>
    <w:unhideWhenUsed/>
    <w:rsid w:val="00304CD3"/>
  </w:style>
  <w:style w:type="numbering" w:customStyle="1" w:styleId="414">
    <w:name w:val="樣式414"/>
    <w:rsid w:val="00304CD3"/>
    <w:pPr>
      <w:numPr>
        <w:numId w:val="26"/>
      </w:numPr>
    </w:pPr>
  </w:style>
  <w:style w:type="numbering" w:customStyle="1" w:styleId="514">
    <w:name w:val="樣式514"/>
    <w:rsid w:val="00304CD3"/>
    <w:pPr>
      <w:numPr>
        <w:numId w:val="28"/>
      </w:numPr>
    </w:pPr>
  </w:style>
  <w:style w:type="numbering" w:customStyle="1" w:styleId="11111114">
    <w:name w:val="1 / 1.1 / 1.1.114"/>
    <w:basedOn w:val="a6"/>
    <w:next w:val="1111110"/>
    <w:uiPriority w:val="99"/>
    <w:semiHidden/>
    <w:unhideWhenUsed/>
    <w:rsid w:val="00304CD3"/>
    <w:pPr>
      <w:numPr>
        <w:numId w:val="24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304CD3"/>
    <w:pPr>
      <w:numPr>
        <w:numId w:val="29"/>
      </w:numPr>
    </w:pPr>
  </w:style>
  <w:style w:type="paragraph" w:customStyle="1" w:styleId="103">
    <w:name w:val="內文10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表格格線115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樣式56"/>
    <w:rsid w:val="00304CD3"/>
  </w:style>
  <w:style w:type="numbering" w:customStyle="1" w:styleId="4150">
    <w:name w:val="樣式415"/>
    <w:rsid w:val="00304CD3"/>
  </w:style>
  <w:style w:type="numbering" w:customStyle="1" w:styleId="5150">
    <w:name w:val="樣式515"/>
    <w:rsid w:val="00304CD3"/>
  </w:style>
  <w:style w:type="numbering" w:customStyle="1" w:styleId="11111115">
    <w:name w:val="1 / 1.1 / 1.1.115"/>
    <w:basedOn w:val="a6"/>
    <w:next w:val="1111110"/>
    <w:uiPriority w:val="99"/>
    <w:semiHidden/>
    <w:unhideWhenUsed/>
    <w:rsid w:val="00304CD3"/>
  </w:style>
  <w:style w:type="numbering" w:customStyle="1" w:styleId="1ai15">
    <w:name w:val="1 / a / i15"/>
    <w:basedOn w:val="a6"/>
    <w:next w:val="1ai"/>
    <w:uiPriority w:val="99"/>
    <w:semiHidden/>
    <w:unhideWhenUsed/>
    <w:rsid w:val="00304CD3"/>
  </w:style>
  <w:style w:type="numbering" w:customStyle="1" w:styleId="104">
    <w:name w:val="無清單10"/>
    <w:next w:val="a6"/>
    <w:uiPriority w:val="99"/>
    <w:semiHidden/>
    <w:unhideWhenUsed/>
    <w:rsid w:val="00304CD3"/>
  </w:style>
  <w:style w:type="numbering" w:customStyle="1" w:styleId="183">
    <w:name w:val="無清單18"/>
    <w:next w:val="a6"/>
    <w:uiPriority w:val="99"/>
    <w:semiHidden/>
    <w:unhideWhenUsed/>
    <w:rsid w:val="00304CD3"/>
  </w:style>
  <w:style w:type="numbering" w:customStyle="1" w:styleId="1180">
    <w:name w:val="無清單118"/>
    <w:next w:val="a6"/>
    <w:uiPriority w:val="99"/>
    <w:semiHidden/>
    <w:unhideWhenUsed/>
    <w:rsid w:val="00304CD3"/>
  </w:style>
  <w:style w:type="table" w:customStyle="1" w:styleId="184">
    <w:name w:val="表格格線18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無清單1116"/>
    <w:next w:val="a6"/>
    <w:uiPriority w:val="99"/>
    <w:semiHidden/>
    <w:unhideWhenUsed/>
    <w:rsid w:val="00304CD3"/>
  </w:style>
  <w:style w:type="table" w:customStyle="1" w:styleId="193">
    <w:name w:val="表格格線19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0">
    <w:name w:val="淺色網底 - 輔色 32"/>
    <w:basedOn w:val="a5"/>
    <w:next w:val="-3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304CD3"/>
  </w:style>
  <w:style w:type="numbering" w:customStyle="1" w:styleId="111115">
    <w:name w:val="無清單111115"/>
    <w:next w:val="a6"/>
    <w:uiPriority w:val="99"/>
    <w:semiHidden/>
    <w:rsid w:val="00304CD3"/>
  </w:style>
  <w:style w:type="numbering" w:customStyle="1" w:styleId="264">
    <w:name w:val="無清單26"/>
    <w:next w:val="a6"/>
    <w:uiPriority w:val="99"/>
    <w:semiHidden/>
    <w:rsid w:val="00304CD3"/>
  </w:style>
  <w:style w:type="table" w:customStyle="1" w:styleId="-16">
    <w:name w:val="淺色網底 - 輔色 16"/>
    <w:basedOn w:val="a5"/>
    <w:next w:val="-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b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0">
    <w:name w:val="無清單1111112"/>
    <w:next w:val="a6"/>
    <w:semiHidden/>
    <w:unhideWhenUsed/>
    <w:rsid w:val="00304CD3"/>
  </w:style>
  <w:style w:type="numbering" w:customStyle="1" w:styleId="111111110">
    <w:name w:val="無清單11111111"/>
    <w:next w:val="a6"/>
    <w:semiHidden/>
    <w:rsid w:val="00304CD3"/>
  </w:style>
  <w:style w:type="table" w:customStyle="1" w:styleId="-113">
    <w:name w:val="淺色網底 - 輔色 11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樣式57"/>
    <w:rsid w:val="00304CD3"/>
    <w:pPr>
      <w:numPr>
        <w:numId w:val="34"/>
      </w:numPr>
    </w:pPr>
  </w:style>
  <w:style w:type="numbering" w:customStyle="1" w:styleId="460">
    <w:name w:val="樣式46"/>
    <w:rsid w:val="00304CD3"/>
  </w:style>
  <w:style w:type="numbering" w:customStyle="1" w:styleId="1111116">
    <w:name w:val="1 / 1.1 / 1.1.16"/>
    <w:basedOn w:val="a6"/>
    <w:next w:val="1111110"/>
    <w:uiPriority w:val="99"/>
    <w:unhideWhenUsed/>
    <w:rsid w:val="00304CD3"/>
  </w:style>
  <w:style w:type="numbering" w:customStyle="1" w:styleId="1ai6">
    <w:name w:val="1 / a / i6"/>
    <w:basedOn w:val="a6"/>
    <w:next w:val="1ai"/>
    <w:unhideWhenUsed/>
    <w:rsid w:val="00304CD3"/>
  </w:style>
  <w:style w:type="numbering" w:customStyle="1" w:styleId="353">
    <w:name w:val="無清單35"/>
    <w:next w:val="a6"/>
    <w:uiPriority w:val="99"/>
    <w:semiHidden/>
    <w:unhideWhenUsed/>
    <w:rsid w:val="00304CD3"/>
  </w:style>
  <w:style w:type="table" w:customStyle="1" w:styleId="432">
    <w:name w:val="表格格線43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無清單45"/>
    <w:next w:val="a6"/>
    <w:uiPriority w:val="99"/>
    <w:semiHidden/>
    <w:unhideWhenUsed/>
    <w:rsid w:val="00304CD3"/>
  </w:style>
  <w:style w:type="numbering" w:customStyle="1" w:styleId="550">
    <w:name w:val="無清單55"/>
    <w:next w:val="a6"/>
    <w:uiPriority w:val="99"/>
    <w:semiHidden/>
    <w:unhideWhenUsed/>
    <w:rsid w:val="00304CD3"/>
  </w:style>
  <w:style w:type="table" w:customStyle="1" w:styleId="532">
    <w:name w:val="表格格線53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淺色網底 - 輔色 142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表格格線2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樣式416"/>
    <w:rsid w:val="00304CD3"/>
    <w:pPr>
      <w:numPr>
        <w:numId w:val="6"/>
      </w:numPr>
    </w:pPr>
  </w:style>
  <w:style w:type="numbering" w:customStyle="1" w:styleId="516">
    <w:name w:val="樣式516"/>
    <w:rsid w:val="00304CD3"/>
    <w:pPr>
      <w:numPr>
        <w:numId w:val="33"/>
      </w:numPr>
    </w:pPr>
  </w:style>
  <w:style w:type="numbering" w:customStyle="1" w:styleId="11111116">
    <w:name w:val="1 / 1.1 / 1.1.116"/>
    <w:basedOn w:val="a6"/>
    <w:next w:val="1111110"/>
    <w:uiPriority w:val="99"/>
    <w:semiHidden/>
    <w:unhideWhenUsed/>
    <w:rsid w:val="00304CD3"/>
    <w:pPr>
      <w:numPr>
        <w:numId w:val="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304CD3"/>
    <w:pPr>
      <w:numPr>
        <w:numId w:val="9"/>
      </w:numPr>
    </w:pPr>
  </w:style>
  <w:style w:type="table" w:customStyle="1" w:styleId="1321">
    <w:name w:val="表格格線132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表格格線142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表格格線152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">
    <w:name w:val="無清單126"/>
    <w:next w:val="a6"/>
    <w:uiPriority w:val="99"/>
    <w:semiHidden/>
    <w:unhideWhenUsed/>
    <w:rsid w:val="00304CD3"/>
  </w:style>
  <w:style w:type="numbering" w:customStyle="1" w:styleId="1126">
    <w:name w:val="無清單1126"/>
    <w:next w:val="a6"/>
    <w:uiPriority w:val="99"/>
    <w:semiHidden/>
    <w:unhideWhenUsed/>
    <w:rsid w:val="00304CD3"/>
  </w:style>
  <w:style w:type="numbering" w:customStyle="1" w:styleId="135">
    <w:name w:val="無清單135"/>
    <w:next w:val="a6"/>
    <w:uiPriority w:val="99"/>
    <w:semiHidden/>
    <w:unhideWhenUsed/>
    <w:rsid w:val="00304CD3"/>
  </w:style>
  <w:style w:type="numbering" w:customStyle="1" w:styleId="1135">
    <w:name w:val="無清單1135"/>
    <w:next w:val="a6"/>
    <w:uiPriority w:val="99"/>
    <w:semiHidden/>
    <w:unhideWhenUsed/>
    <w:rsid w:val="00304CD3"/>
  </w:style>
  <w:style w:type="numbering" w:customStyle="1" w:styleId="2150">
    <w:name w:val="無清單215"/>
    <w:next w:val="a6"/>
    <w:uiPriority w:val="99"/>
    <w:semiHidden/>
    <w:unhideWhenUsed/>
    <w:rsid w:val="00304CD3"/>
  </w:style>
  <w:style w:type="numbering" w:customStyle="1" w:styleId="1215">
    <w:name w:val="無清單1215"/>
    <w:next w:val="a6"/>
    <w:uiPriority w:val="99"/>
    <w:semiHidden/>
    <w:unhideWhenUsed/>
    <w:rsid w:val="00304CD3"/>
  </w:style>
  <w:style w:type="numbering" w:customStyle="1" w:styleId="11215">
    <w:name w:val="無清單11215"/>
    <w:next w:val="a6"/>
    <w:uiPriority w:val="99"/>
    <w:semiHidden/>
    <w:unhideWhenUsed/>
    <w:rsid w:val="00304CD3"/>
  </w:style>
  <w:style w:type="numbering" w:customStyle="1" w:styleId="612">
    <w:name w:val="無清單61"/>
    <w:next w:val="a6"/>
    <w:uiPriority w:val="99"/>
    <w:semiHidden/>
    <w:unhideWhenUsed/>
    <w:rsid w:val="00304CD3"/>
  </w:style>
  <w:style w:type="numbering" w:customStyle="1" w:styleId="1411">
    <w:name w:val="無清單141"/>
    <w:next w:val="a6"/>
    <w:semiHidden/>
    <w:unhideWhenUsed/>
    <w:rsid w:val="00304CD3"/>
  </w:style>
  <w:style w:type="numbering" w:customStyle="1" w:styleId="11410">
    <w:name w:val="無清單1141"/>
    <w:next w:val="a6"/>
    <w:semiHidden/>
    <w:unhideWhenUsed/>
    <w:rsid w:val="00304CD3"/>
  </w:style>
  <w:style w:type="numbering" w:customStyle="1" w:styleId="11121">
    <w:name w:val="無清單11121"/>
    <w:next w:val="a6"/>
    <w:semiHidden/>
    <w:unhideWhenUsed/>
    <w:rsid w:val="00304CD3"/>
  </w:style>
  <w:style w:type="numbering" w:customStyle="1" w:styleId="2210">
    <w:name w:val="無清單221"/>
    <w:next w:val="a6"/>
    <w:semiHidden/>
    <w:unhideWhenUsed/>
    <w:rsid w:val="00304CD3"/>
  </w:style>
  <w:style w:type="numbering" w:customStyle="1" w:styleId="12210">
    <w:name w:val="無清單1221"/>
    <w:next w:val="a6"/>
    <w:uiPriority w:val="99"/>
    <w:semiHidden/>
    <w:unhideWhenUsed/>
    <w:rsid w:val="00304CD3"/>
  </w:style>
  <w:style w:type="numbering" w:customStyle="1" w:styleId="11221">
    <w:name w:val="無清單11221"/>
    <w:next w:val="a6"/>
    <w:uiPriority w:val="99"/>
    <w:semiHidden/>
    <w:unhideWhenUsed/>
    <w:rsid w:val="00304CD3"/>
  </w:style>
  <w:style w:type="numbering" w:customStyle="1" w:styleId="3112">
    <w:name w:val="無清單311"/>
    <w:next w:val="a6"/>
    <w:uiPriority w:val="99"/>
    <w:semiHidden/>
    <w:unhideWhenUsed/>
    <w:rsid w:val="00304CD3"/>
  </w:style>
  <w:style w:type="numbering" w:customStyle="1" w:styleId="13110">
    <w:name w:val="無清單1311"/>
    <w:next w:val="a6"/>
    <w:uiPriority w:val="99"/>
    <w:semiHidden/>
    <w:unhideWhenUsed/>
    <w:rsid w:val="00304CD3"/>
  </w:style>
  <w:style w:type="numbering" w:customStyle="1" w:styleId="11311">
    <w:name w:val="無清單11311"/>
    <w:next w:val="a6"/>
    <w:uiPriority w:val="99"/>
    <w:semiHidden/>
    <w:unhideWhenUsed/>
    <w:rsid w:val="00304CD3"/>
  </w:style>
  <w:style w:type="table" w:customStyle="1" w:styleId="2211">
    <w:name w:val="表格格線22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無清單111121"/>
    <w:next w:val="a6"/>
    <w:semiHidden/>
    <w:unhideWhenUsed/>
    <w:rsid w:val="00304CD3"/>
  </w:style>
  <w:style w:type="table" w:customStyle="1" w:styleId="11110">
    <w:name w:val="表格格線111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無清單2111"/>
    <w:next w:val="a6"/>
    <w:uiPriority w:val="99"/>
    <w:semiHidden/>
    <w:unhideWhenUsed/>
    <w:rsid w:val="00304CD3"/>
  </w:style>
  <w:style w:type="numbering" w:customStyle="1" w:styleId="12111">
    <w:name w:val="無清單12111"/>
    <w:next w:val="a6"/>
    <w:uiPriority w:val="99"/>
    <w:semiHidden/>
    <w:unhideWhenUsed/>
    <w:rsid w:val="00304CD3"/>
  </w:style>
  <w:style w:type="numbering" w:customStyle="1" w:styleId="112111">
    <w:name w:val="無清單112111"/>
    <w:next w:val="a6"/>
    <w:uiPriority w:val="99"/>
    <w:semiHidden/>
    <w:unhideWhenUsed/>
    <w:rsid w:val="00304CD3"/>
  </w:style>
  <w:style w:type="numbering" w:customStyle="1" w:styleId="111111111">
    <w:name w:val="無清單111111111"/>
    <w:next w:val="a6"/>
    <w:semiHidden/>
    <w:rsid w:val="00304CD3"/>
  </w:style>
  <w:style w:type="numbering" w:customStyle="1" w:styleId="5210">
    <w:name w:val="樣式521"/>
    <w:rsid w:val="00304CD3"/>
  </w:style>
  <w:style w:type="numbering" w:customStyle="1" w:styleId="4210">
    <w:name w:val="樣式421"/>
    <w:rsid w:val="00304CD3"/>
  </w:style>
  <w:style w:type="numbering" w:customStyle="1" w:styleId="11111121">
    <w:name w:val="1 / 1.1 / 1.1.121"/>
    <w:basedOn w:val="a6"/>
    <w:next w:val="1111110"/>
    <w:uiPriority w:val="99"/>
    <w:unhideWhenUsed/>
    <w:rsid w:val="00304CD3"/>
  </w:style>
  <w:style w:type="numbering" w:customStyle="1" w:styleId="1ai21">
    <w:name w:val="1 / a / i21"/>
    <w:basedOn w:val="a6"/>
    <w:next w:val="1ai"/>
    <w:unhideWhenUsed/>
    <w:rsid w:val="00304CD3"/>
  </w:style>
  <w:style w:type="numbering" w:customStyle="1" w:styleId="4113">
    <w:name w:val="無清單411"/>
    <w:next w:val="a6"/>
    <w:uiPriority w:val="99"/>
    <w:semiHidden/>
    <w:unhideWhenUsed/>
    <w:rsid w:val="00304CD3"/>
  </w:style>
  <w:style w:type="numbering" w:customStyle="1" w:styleId="5112">
    <w:name w:val="無清單511"/>
    <w:next w:val="a6"/>
    <w:uiPriority w:val="99"/>
    <w:semiHidden/>
    <w:unhideWhenUsed/>
    <w:rsid w:val="00304CD3"/>
  </w:style>
  <w:style w:type="numbering" w:customStyle="1" w:styleId="41110">
    <w:name w:val="樣式4111"/>
    <w:rsid w:val="00304CD3"/>
  </w:style>
  <w:style w:type="numbering" w:customStyle="1" w:styleId="51110">
    <w:name w:val="樣式5111"/>
    <w:rsid w:val="00304CD3"/>
  </w:style>
  <w:style w:type="numbering" w:customStyle="1" w:styleId="1111111110">
    <w:name w:val="1 / 1.1 / 1.1.1111"/>
    <w:basedOn w:val="a6"/>
    <w:next w:val="1111110"/>
    <w:uiPriority w:val="99"/>
    <w:semiHidden/>
    <w:unhideWhenUsed/>
    <w:rsid w:val="00304CD3"/>
  </w:style>
  <w:style w:type="numbering" w:customStyle="1" w:styleId="1ai111">
    <w:name w:val="1 / a / i111"/>
    <w:basedOn w:val="a6"/>
    <w:next w:val="1ai"/>
    <w:uiPriority w:val="99"/>
    <w:semiHidden/>
    <w:unhideWhenUsed/>
    <w:rsid w:val="00304CD3"/>
  </w:style>
  <w:style w:type="numbering" w:customStyle="1" w:styleId="711">
    <w:name w:val="無清單71"/>
    <w:next w:val="a6"/>
    <w:uiPriority w:val="99"/>
    <w:semiHidden/>
    <w:unhideWhenUsed/>
    <w:rsid w:val="00304CD3"/>
  </w:style>
  <w:style w:type="numbering" w:customStyle="1" w:styleId="1511">
    <w:name w:val="無清單151"/>
    <w:next w:val="a6"/>
    <w:semiHidden/>
    <w:unhideWhenUsed/>
    <w:rsid w:val="00304CD3"/>
  </w:style>
  <w:style w:type="numbering" w:customStyle="1" w:styleId="11510">
    <w:name w:val="無清單1151"/>
    <w:next w:val="a6"/>
    <w:semiHidden/>
    <w:unhideWhenUsed/>
    <w:rsid w:val="00304CD3"/>
  </w:style>
  <w:style w:type="numbering" w:customStyle="1" w:styleId="11131">
    <w:name w:val="無清單11131"/>
    <w:next w:val="a6"/>
    <w:semiHidden/>
    <w:unhideWhenUsed/>
    <w:rsid w:val="00304CD3"/>
  </w:style>
  <w:style w:type="numbering" w:customStyle="1" w:styleId="2310">
    <w:name w:val="無清單231"/>
    <w:next w:val="a6"/>
    <w:semiHidden/>
    <w:unhideWhenUsed/>
    <w:rsid w:val="00304CD3"/>
  </w:style>
  <w:style w:type="numbering" w:customStyle="1" w:styleId="1231">
    <w:name w:val="無清單1231"/>
    <w:next w:val="a6"/>
    <w:uiPriority w:val="99"/>
    <w:semiHidden/>
    <w:unhideWhenUsed/>
    <w:rsid w:val="00304CD3"/>
  </w:style>
  <w:style w:type="numbering" w:customStyle="1" w:styleId="11231">
    <w:name w:val="無清單11231"/>
    <w:next w:val="a6"/>
    <w:uiPriority w:val="99"/>
    <w:semiHidden/>
    <w:unhideWhenUsed/>
    <w:rsid w:val="00304CD3"/>
  </w:style>
  <w:style w:type="numbering" w:customStyle="1" w:styleId="3210">
    <w:name w:val="無清單321"/>
    <w:next w:val="a6"/>
    <w:uiPriority w:val="99"/>
    <w:semiHidden/>
    <w:unhideWhenUsed/>
    <w:rsid w:val="00304CD3"/>
  </w:style>
  <w:style w:type="numbering" w:customStyle="1" w:styleId="13210">
    <w:name w:val="無清單1321"/>
    <w:next w:val="a6"/>
    <w:uiPriority w:val="99"/>
    <w:semiHidden/>
    <w:unhideWhenUsed/>
    <w:rsid w:val="00304CD3"/>
  </w:style>
  <w:style w:type="numbering" w:customStyle="1" w:styleId="11321">
    <w:name w:val="無清單11321"/>
    <w:next w:val="a6"/>
    <w:uiPriority w:val="99"/>
    <w:semiHidden/>
    <w:unhideWhenUsed/>
    <w:rsid w:val="00304CD3"/>
  </w:style>
  <w:style w:type="table" w:customStyle="1" w:styleId="2311">
    <w:name w:val="表格格線23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無清單111131"/>
    <w:next w:val="a6"/>
    <w:semiHidden/>
    <w:unhideWhenUsed/>
    <w:rsid w:val="00304CD3"/>
  </w:style>
  <w:style w:type="table" w:customStyle="1" w:styleId="11216">
    <w:name w:val="表格格線112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無清單2121"/>
    <w:next w:val="a6"/>
    <w:uiPriority w:val="99"/>
    <w:semiHidden/>
    <w:unhideWhenUsed/>
    <w:rsid w:val="00304CD3"/>
  </w:style>
  <w:style w:type="numbering" w:customStyle="1" w:styleId="12121">
    <w:name w:val="無清單12121"/>
    <w:next w:val="a6"/>
    <w:uiPriority w:val="99"/>
    <w:semiHidden/>
    <w:unhideWhenUsed/>
    <w:rsid w:val="00304CD3"/>
  </w:style>
  <w:style w:type="numbering" w:customStyle="1" w:styleId="112121">
    <w:name w:val="無清單112121"/>
    <w:next w:val="a6"/>
    <w:uiPriority w:val="99"/>
    <w:semiHidden/>
    <w:unhideWhenUsed/>
    <w:rsid w:val="00304CD3"/>
  </w:style>
  <w:style w:type="numbering" w:customStyle="1" w:styleId="1111121">
    <w:name w:val="無清單1111121"/>
    <w:next w:val="a6"/>
    <w:semiHidden/>
    <w:rsid w:val="00304CD3"/>
  </w:style>
  <w:style w:type="numbering" w:customStyle="1" w:styleId="5310">
    <w:name w:val="樣式531"/>
    <w:rsid w:val="00304CD3"/>
  </w:style>
  <w:style w:type="numbering" w:customStyle="1" w:styleId="4310">
    <w:name w:val="樣式431"/>
    <w:rsid w:val="00304CD3"/>
  </w:style>
  <w:style w:type="numbering" w:customStyle="1" w:styleId="11111131">
    <w:name w:val="1 / 1.1 / 1.1.131"/>
    <w:basedOn w:val="a6"/>
    <w:next w:val="1111110"/>
    <w:uiPriority w:val="99"/>
    <w:unhideWhenUsed/>
    <w:rsid w:val="00304CD3"/>
  </w:style>
  <w:style w:type="numbering" w:customStyle="1" w:styleId="1ai31">
    <w:name w:val="1 / a / i31"/>
    <w:basedOn w:val="a6"/>
    <w:next w:val="1ai"/>
    <w:unhideWhenUsed/>
    <w:rsid w:val="00304CD3"/>
  </w:style>
  <w:style w:type="numbering" w:customStyle="1" w:styleId="4211">
    <w:name w:val="無清單421"/>
    <w:next w:val="a6"/>
    <w:uiPriority w:val="99"/>
    <w:semiHidden/>
    <w:unhideWhenUsed/>
    <w:rsid w:val="00304CD3"/>
  </w:style>
  <w:style w:type="numbering" w:customStyle="1" w:styleId="5211">
    <w:name w:val="無清單521"/>
    <w:next w:val="a6"/>
    <w:uiPriority w:val="99"/>
    <w:semiHidden/>
    <w:unhideWhenUsed/>
    <w:rsid w:val="00304CD3"/>
  </w:style>
  <w:style w:type="numbering" w:customStyle="1" w:styleId="41210">
    <w:name w:val="樣式4121"/>
    <w:rsid w:val="00304CD3"/>
  </w:style>
  <w:style w:type="numbering" w:customStyle="1" w:styleId="51210">
    <w:name w:val="樣式5121"/>
    <w:rsid w:val="00304CD3"/>
  </w:style>
  <w:style w:type="numbering" w:customStyle="1" w:styleId="111111121">
    <w:name w:val="1 / 1.1 / 1.1.1121"/>
    <w:basedOn w:val="a6"/>
    <w:next w:val="1111110"/>
    <w:uiPriority w:val="99"/>
    <w:semiHidden/>
    <w:unhideWhenUsed/>
    <w:rsid w:val="00304CD3"/>
  </w:style>
  <w:style w:type="numbering" w:customStyle="1" w:styleId="1ai121">
    <w:name w:val="1 / a / i121"/>
    <w:basedOn w:val="a6"/>
    <w:next w:val="1ai"/>
    <w:uiPriority w:val="99"/>
    <w:semiHidden/>
    <w:unhideWhenUsed/>
    <w:rsid w:val="00304CD3"/>
  </w:style>
  <w:style w:type="numbering" w:customStyle="1" w:styleId="811">
    <w:name w:val="無清單81"/>
    <w:next w:val="a6"/>
    <w:uiPriority w:val="99"/>
    <w:semiHidden/>
    <w:unhideWhenUsed/>
    <w:rsid w:val="00304CD3"/>
  </w:style>
  <w:style w:type="table" w:customStyle="1" w:styleId="1610">
    <w:name w:val="表格格線16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無清單161"/>
    <w:next w:val="a6"/>
    <w:semiHidden/>
    <w:unhideWhenUsed/>
    <w:rsid w:val="00304CD3"/>
  </w:style>
  <w:style w:type="table" w:customStyle="1" w:styleId="1710">
    <w:name w:val="表格格線17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淺色網底 - 輔色 311"/>
    <w:basedOn w:val="a5"/>
    <w:next w:val="-3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304CD3"/>
  </w:style>
  <w:style w:type="numbering" w:customStyle="1" w:styleId="11141">
    <w:name w:val="無清單11141"/>
    <w:next w:val="a6"/>
    <w:semiHidden/>
    <w:unhideWhenUsed/>
    <w:rsid w:val="00304CD3"/>
  </w:style>
  <w:style w:type="numbering" w:customStyle="1" w:styleId="2410">
    <w:name w:val="無清單241"/>
    <w:next w:val="a6"/>
    <w:semiHidden/>
    <w:unhideWhenUsed/>
    <w:rsid w:val="00304CD3"/>
  </w:style>
  <w:style w:type="numbering" w:customStyle="1" w:styleId="1241">
    <w:name w:val="無清單1241"/>
    <w:next w:val="a6"/>
    <w:uiPriority w:val="99"/>
    <w:semiHidden/>
    <w:unhideWhenUsed/>
    <w:rsid w:val="00304CD3"/>
  </w:style>
  <w:style w:type="numbering" w:customStyle="1" w:styleId="11241">
    <w:name w:val="無清單11241"/>
    <w:next w:val="a6"/>
    <w:uiPriority w:val="99"/>
    <w:semiHidden/>
    <w:unhideWhenUsed/>
    <w:rsid w:val="00304CD3"/>
  </w:style>
  <w:style w:type="numbering" w:customStyle="1" w:styleId="3310">
    <w:name w:val="無清單331"/>
    <w:next w:val="a6"/>
    <w:uiPriority w:val="99"/>
    <w:semiHidden/>
    <w:unhideWhenUsed/>
    <w:rsid w:val="00304CD3"/>
  </w:style>
  <w:style w:type="numbering" w:customStyle="1" w:styleId="1331">
    <w:name w:val="無清單1331"/>
    <w:next w:val="a6"/>
    <w:uiPriority w:val="99"/>
    <w:semiHidden/>
    <w:unhideWhenUsed/>
    <w:rsid w:val="00304CD3"/>
  </w:style>
  <w:style w:type="numbering" w:customStyle="1" w:styleId="11331">
    <w:name w:val="無清單11331"/>
    <w:next w:val="a6"/>
    <w:uiPriority w:val="99"/>
    <w:semiHidden/>
    <w:unhideWhenUsed/>
    <w:rsid w:val="00304CD3"/>
  </w:style>
  <w:style w:type="table" w:customStyle="1" w:styleId="2411">
    <w:name w:val="表格格線24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無清單111141"/>
    <w:next w:val="a6"/>
    <w:semiHidden/>
    <w:unhideWhenUsed/>
    <w:rsid w:val="00304CD3"/>
  </w:style>
  <w:style w:type="table" w:customStyle="1" w:styleId="11312">
    <w:name w:val="表格格線113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無清單2131"/>
    <w:next w:val="a6"/>
    <w:uiPriority w:val="99"/>
    <w:semiHidden/>
    <w:unhideWhenUsed/>
    <w:rsid w:val="00304CD3"/>
  </w:style>
  <w:style w:type="numbering" w:customStyle="1" w:styleId="12131">
    <w:name w:val="無清單12131"/>
    <w:next w:val="a6"/>
    <w:uiPriority w:val="99"/>
    <w:semiHidden/>
    <w:unhideWhenUsed/>
    <w:rsid w:val="00304CD3"/>
  </w:style>
  <w:style w:type="numbering" w:customStyle="1" w:styleId="112131">
    <w:name w:val="無清單112131"/>
    <w:next w:val="a6"/>
    <w:uiPriority w:val="99"/>
    <w:semiHidden/>
    <w:unhideWhenUsed/>
    <w:rsid w:val="00304CD3"/>
  </w:style>
  <w:style w:type="table" w:customStyle="1" w:styleId="-151">
    <w:name w:val="淺色網底 - 輔色 151"/>
    <w:basedOn w:val="a5"/>
    <w:next w:val="-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304CD3"/>
  </w:style>
  <w:style w:type="table" w:customStyle="1" w:styleId="-1121">
    <w:name w:val="淺色網底 - 輔色 112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樣式541"/>
    <w:rsid w:val="00304CD3"/>
    <w:pPr>
      <w:numPr>
        <w:numId w:val="36"/>
      </w:numPr>
    </w:pPr>
  </w:style>
  <w:style w:type="numbering" w:customStyle="1" w:styleId="4410">
    <w:name w:val="樣式441"/>
    <w:rsid w:val="00304CD3"/>
  </w:style>
  <w:style w:type="numbering" w:customStyle="1" w:styleId="11111141">
    <w:name w:val="1 / 1.1 / 1.1.141"/>
    <w:basedOn w:val="a6"/>
    <w:next w:val="1111110"/>
    <w:uiPriority w:val="99"/>
    <w:unhideWhenUsed/>
    <w:rsid w:val="00304CD3"/>
  </w:style>
  <w:style w:type="numbering" w:customStyle="1" w:styleId="1ai41">
    <w:name w:val="1 / a / i41"/>
    <w:basedOn w:val="a6"/>
    <w:next w:val="1ai"/>
    <w:unhideWhenUsed/>
    <w:rsid w:val="00304CD3"/>
  </w:style>
  <w:style w:type="table" w:customStyle="1" w:styleId="4212">
    <w:name w:val="表格格線421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1">
    <w:name w:val="無清單431"/>
    <w:next w:val="a6"/>
    <w:uiPriority w:val="99"/>
    <w:semiHidden/>
    <w:unhideWhenUsed/>
    <w:rsid w:val="00304CD3"/>
  </w:style>
  <w:style w:type="numbering" w:customStyle="1" w:styleId="5311">
    <w:name w:val="無清單531"/>
    <w:next w:val="a6"/>
    <w:uiPriority w:val="99"/>
    <w:semiHidden/>
    <w:unhideWhenUsed/>
    <w:rsid w:val="00304CD3"/>
  </w:style>
  <w:style w:type="table" w:customStyle="1" w:styleId="5212">
    <w:name w:val="表格格線521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淺色網底 - 輔色 1411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1">
    <w:name w:val="樣式4131"/>
    <w:rsid w:val="00304CD3"/>
    <w:pPr>
      <w:numPr>
        <w:numId w:val="35"/>
      </w:numPr>
    </w:pPr>
  </w:style>
  <w:style w:type="numbering" w:customStyle="1" w:styleId="5131">
    <w:name w:val="樣式5131"/>
    <w:rsid w:val="00304CD3"/>
    <w:pPr>
      <w:numPr>
        <w:numId w:val="10"/>
      </w:numPr>
    </w:pPr>
  </w:style>
  <w:style w:type="numbering" w:customStyle="1" w:styleId="111111131">
    <w:name w:val="1 / 1.1 / 1.1.1131"/>
    <w:basedOn w:val="a6"/>
    <w:next w:val="1111110"/>
    <w:uiPriority w:val="99"/>
    <w:semiHidden/>
    <w:unhideWhenUsed/>
    <w:rsid w:val="00304CD3"/>
  </w:style>
  <w:style w:type="numbering" w:customStyle="1" w:styleId="1ai131">
    <w:name w:val="1 / a / i131"/>
    <w:basedOn w:val="a6"/>
    <w:next w:val="1ai"/>
    <w:uiPriority w:val="99"/>
    <w:semiHidden/>
    <w:unhideWhenUsed/>
    <w:rsid w:val="00304CD3"/>
    <w:pPr>
      <w:numPr>
        <w:numId w:val="12"/>
      </w:numPr>
    </w:pPr>
  </w:style>
  <w:style w:type="table" w:customStyle="1" w:styleId="13111">
    <w:name w:val="表格格線1311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表格格線141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表格格線1511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">
    <w:name w:val="無清單91"/>
    <w:next w:val="a6"/>
    <w:uiPriority w:val="99"/>
    <w:semiHidden/>
    <w:unhideWhenUsed/>
    <w:rsid w:val="00304CD3"/>
  </w:style>
  <w:style w:type="numbering" w:customStyle="1" w:styleId="1711">
    <w:name w:val="無清單171"/>
    <w:next w:val="a6"/>
    <w:semiHidden/>
    <w:unhideWhenUsed/>
    <w:rsid w:val="00304CD3"/>
  </w:style>
  <w:style w:type="numbering" w:customStyle="1" w:styleId="1171">
    <w:name w:val="無清單1171"/>
    <w:next w:val="a6"/>
    <w:semiHidden/>
    <w:unhideWhenUsed/>
    <w:rsid w:val="00304CD3"/>
  </w:style>
  <w:style w:type="numbering" w:customStyle="1" w:styleId="11151">
    <w:name w:val="無清單11151"/>
    <w:next w:val="a6"/>
    <w:semiHidden/>
    <w:unhideWhenUsed/>
    <w:rsid w:val="00304CD3"/>
  </w:style>
  <w:style w:type="numbering" w:customStyle="1" w:styleId="2510">
    <w:name w:val="無清單251"/>
    <w:next w:val="a6"/>
    <w:semiHidden/>
    <w:unhideWhenUsed/>
    <w:rsid w:val="00304CD3"/>
  </w:style>
  <w:style w:type="numbering" w:customStyle="1" w:styleId="1251">
    <w:name w:val="無清單1251"/>
    <w:next w:val="a6"/>
    <w:uiPriority w:val="99"/>
    <w:semiHidden/>
    <w:unhideWhenUsed/>
    <w:rsid w:val="00304CD3"/>
  </w:style>
  <w:style w:type="numbering" w:customStyle="1" w:styleId="11251">
    <w:name w:val="無清單11251"/>
    <w:next w:val="a6"/>
    <w:uiPriority w:val="99"/>
    <w:semiHidden/>
    <w:unhideWhenUsed/>
    <w:rsid w:val="00304CD3"/>
  </w:style>
  <w:style w:type="numbering" w:customStyle="1" w:styleId="3410">
    <w:name w:val="無清單341"/>
    <w:next w:val="a6"/>
    <w:uiPriority w:val="99"/>
    <w:semiHidden/>
    <w:unhideWhenUsed/>
    <w:rsid w:val="00304CD3"/>
  </w:style>
  <w:style w:type="numbering" w:customStyle="1" w:styleId="1341">
    <w:name w:val="無清單1341"/>
    <w:next w:val="a6"/>
    <w:uiPriority w:val="99"/>
    <w:semiHidden/>
    <w:unhideWhenUsed/>
    <w:rsid w:val="00304CD3"/>
  </w:style>
  <w:style w:type="numbering" w:customStyle="1" w:styleId="11341">
    <w:name w:val="無清單11341"/>
    <w:next w:val="a6"/>
    <w:uiPriority w:val="99"/>
    <w:semiHidden/>
    <w:unhideWhenUsed/>
    <w:rsid w:val="00304CD3"/>
  </w:style>
  <w:style w:type="table" w:customStyle="1" w:styleId="2511">
    <w:name w:val="表格格線25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無清單111151"/>
    <w:next w:val="a6"/>
    <w:semiHidden/>
    <w:unhideWhenUsed/>
    <w:rsid w:val="00304CD3"/>
  </w:style>
  <w:style w:type="table" w:customStyle="1" w:styleId="11411">
    <w:name w:val="表格格線114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無清單2141"/>
    <w:next w:val="a6"/>
    <w:uiPriority w:val="99"/>
    <w:semiHidden/>
    <w:unhideWhenUsed/>
    <w:rsid w:val="00304CD3"/>
  </w:style>
  <w:style w:type="numbering" w:customStyle="1" w:styleId="12141">
    <w:name w:val="無清單12141"/>
    <w:next w:val="a6"/>
    <w:uiPriority w:val="99"/>
    <w:semiHidden/>
    <w:unhideWhenUsed/>
    <w:rsid w:val="00304CD3"/>
  </w:style>
  <w:style w:type="numbering" w:customStyle="1" w:styleId="112141">
    <w:name w:val="無清單112141"/>
    <w:next w:val="a6"/>
    <w:uiPriority w:val="99"/>
    <w:semiHidden/>
    <w:unhideWhenUsed/>
    <w:rsid w:val="00304CD3"/>
  </w:style>
  <w:style w:type="numbering" w:customStyle="1" w:styleId="1111141">
    <w:name w:val="無清單1111141"/>
    <w:next w:val="a6"/>
    <w:semiHidden/>
    <w:rsid w:val="00304CD3"/>
  </w:style>
  <w:style w:type="numbering" w:customStyle="1" w:styleId="551">
    <w:name w:val="樣式551"/>
    <w:rsid w:val="00304CD3"/>
    <w:pPr>
      <w:numPr>
        <w:numId w:val="14"/>
      </w:numPr>
    </w:pPr>
  </w:style>
  <w:style w:type="numbering" w:customStyle="1" w:styleId="4510">
    <w:name w:val="樣式451"/>
    <w:rsid w:val="00304CD3"/>
  </w:style>
  <w:style w:type="numbering" w:customStyle="1" w:styleId="11111151">
    <w:name w:val="1 / 1.1 / 1.1.151"/>
    <w:basedOn w:val="a6"/>
    <w:next w:val="1111110"/>
    <w:uiPriority w:val="99"/>
    <w:unhideWhenUsed/>
    <w:rsid w:val="00304CD3"/>
  </w:style>
  <w:style w:type="numbering" w:customStyle="1" w:styleId="1ai51">
    <w:name w:val="1 / a / i51"/>
    <w:basedOn w:val="a6"/>
    <w:next w:val="1ai"/>
    <w:unhideWhenUsed/>
    <w:rsid w:val="00304CD3"/>
  </w:style>
  <w:style w:type="numbering" w:customStyle="1" w:styleId="4411">
    <w:name w:val="無清單441"/>
    <w:next w:val="a6"/>
    <w:uiPriority w:val="99"/>
    <w:semiHidden/>
    <w:unhideWhenUsed/>
    <w:rsid w:val="00304CD3"/>
  </w:style>
  <w:style w:type="numbering" w:customStyle="1" w:styleId="5410">
    <w:name w:val="無清單541"/>
    <w:next w:val="a6"/>
    <w:uiPriority w:val="99"/>
    <w:semiHidden/>
    <w:unhideWhenUsed/>
    <w:rsid w:val="00304CD3"/>
  </w:style>
  <w:style w:type="numbering" w:customStyle="1" w:styleId="4141">
    <w:name w:val="樣式4141"/>
    <w:rsid w:val="00304CD3"/>
    <w:pPr>
      <w:numPr>
        <w:numId w:val="13"/>
      </w:numPr>
    </w:pPr>
  </w:style>
  <w:style w:type="numbering" w:customStyle="1" w:styleId="5141">
    <w:name w:val="樣式5141"/>
    <w:rsid w:val="00304CD3"/>
  </w:style>
  <w:style w:type="numbering" w:customStyle="1" w:styleId="111111141">
    <w:name w:val="1 / 1.1 / 1.1.1141"/>
    <w:basedOn w:val="a6"/>
    <w:next w:val="1111110"/>
    <w:uiPriority w:val="99"/>
    <w:semiHidden/>
    <w:unhideWhenUsed/>
    <w:rsid w:val="00304CD3"/>
    <w:pPr>
      <w:numPr>
        <w:numId w:val="11"/>
      </w:numPr>
    </w:pPr>
  </w:style>
  <w:style w:type="numbering" w:customStyle="1" w:styleId="1ai141">
    <w:name w:val="1 / a / i141"/>
    <w:basedOn w:val="a6"/>
    <w:next w:val="1ai"/>
    <w:uiPriority w:val="99"/>
    <w:semiHidden/>
    <w:unhideWhenUsed/>
    <w:rsid w:val="00304CD3"/>
  </w:style>
  <w:style w:type="table" w:customStyle="1" w:styleId="2610">
    <w:name w:val="表格格線26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表格格線115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樣式561"/>
    <w:rsid w:val="00304CD3"/>
    <w:pPr>
      <w:numPr>
        <w:numId w:val="2"/>
      </w:numPr>
    </w:pPr>
  </w:style>
  <w:style w:type="numbering" w:customStyle="1" w:styleId="4151">
    <w:name w:val="樣式4151"/>
    <w:rsid w:val="00304CD3"/>
  </w:style>
  <w:style w:type="numbering" w:customStyle="1" w:styleId="5151">
    <w:name w:val="樣式5151"/>
    <w:rsid w:val="00304CD3"/>
    <w:pPr>
      <w:numPr>
        <w:numId w:val="3"/>
      </w:numPr>
    </w:pPr>
  </w:style>
  <w:style w:type="numbering" w:customStyle="1" w:styleId="111111151">
    <w:name w:val="1 / 1.1 / 1.1.1151"/>
    <w:basedOn w:val="a6"/>
    <w:next w:val="1111110"/>
    <w:uiPriority w:val="99"/>
    <w:semiHidden/>
    <w:unhideWhenUsed/>
    <w:rsid w:val="00304CD3"/>
    <w:pPr>
      <w:numPr>
        <w:numId w:val="4"/>
      </w:numPr>
    </w:pPr>
  </w:style>
  <w:style w:type="numbering" w:customStyle="1" w:styleId="1ai151">
    <w:name w:val="1 / a / i151"/>
    <w:basedOn w:val="a6"/>
    <w:next w:val="1ai"/>
    <w:uiPriority w:val="99"/>
    <w:semiHidden/>
    <w:unhideWhenUsed/>
    <w:rsid w:val="00304CD3"/>
    <w:pPr>
      <w:numPr>
        <w:numId w:val="5"/>
      </w:numPr>
    </w:pPr>
  </w:style>
  <w:style w:type="numbering" w:customStyle="1" w:styleId="5142">
    <w:name w:val="樣式5142"/>
    <w:rsid w:val="00304CD3"/>
    <w:pPr>
      <w:numPr>
        <w:numId w:val="32"/>
      </w:numPr>
    </w:pPr>
  </w:style>
  <w:style w:type="numbering" w:customStyle="1" w:styleId="1ai142">
    <w:name w:val="1 / a / i142"/>
    <w:basedOn w:val="a6"/>
    <w:next w:val="1ai"/>
    <w:uiPriority w:val="99"/>
    <w:semiHidden/>
    <w:unhideWhenUsed/>
    <w:rsid w:val="00304CD3"/>
    <w:pPr>
      <w:numPr>
        <w:numId w:val="31"/>
      </w:numPr>
    </w:pPr>
  </w:style>
  <w:style w:type="numbering" w:customStyle="1" w:styleId="4152">
    <w:name w:val="樣式4152"/>
    <w:rsid w:val="00304C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2018-11-13T03:11:00Z</dcterms:created>
  <dcterms:modified xsi:type="dcterms:W3CDTF">2018-11-13T03:21:00Z</dcterms:modified>
</cp:coreProperties>
</file>