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3D" w:rsidRPr="00434A71" w:rsidRDefault="006B213D" w:rsidP="006B213D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34A71">
        <w:rPr>
          <w:rFonts w:ascii="Times New Roman" w:eastAsia="標楷體" w:hAnsi="Times New Roman" w:cs="Times New Roman"/>
          <w:b/>
          <w:sz w:val="28"/>
          <w:szCs w:val="28"/>
        </w:rPr>
        <w:t>101</w:t>
      </w:r>
      <w:r w:rsidRPr="00434A71">
        <w:rPr>
          <w:rFonts w:ascii="Times New Roman" w:eastAsia="標楷體" w:hAnsi="Times New Roman" w:cs="Times New Roman"/>
          <w:b/>
          <w:sz w:val="28"/>
          <w:szCs w:val="28"/>
        </w:rPr>
        <w:t>學年度第二學期通識教育課程開課一覽表</w:t>
      </w:r>
    </w:p>
    <w:tbl>
      <w:tblPr>
        <w:tblW w:w="107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320"/>
        <w:gridCol w:w="1520"/>
        <w:gridCol w:w="2220"/>
        <w:gridCol w:w="700"/>
        <w:gridCol w:w="1080"/>
        <w:gridCol w:w="1080"/>
        <w:gridCol w:w="1700"/>
      </w:tblGrid>
      <w:tr w:rsidR="00B353A6" w:rsidRPr="00434A71" w:rsidTr="00434A71">
        <w:trPr>
          <w:trHeight w:val="57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434A71" w:rsidP="00D2574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類別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開課班級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科目代碼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科目名稱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學分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授課老師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成功人數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434A71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系所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5749" w:rsidRPr="00434A71" w:rsidRDefault="00D25749" w:rsidP="00D25749">
            <w:pPr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434A71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人文與藝術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UGE3H319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如何看影像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洪瓊君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00-</w:t>
            </w:r>
            <w:proofErr w:type="gramStart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通識</w:t>
            </w:r>
            <w:proofErr w:type="gramEnd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教育中心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UGE3H201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兒童文學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洪瓊君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00-</w:t>
            </w:r>
            <w:proofErr w:type="gramStart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通識</w:t>
            </w:r>
            <w:proofErr w:type="gramEnd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教育中心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UGE3H319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如何看影像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黃愛真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00-</w:t>
            </w:r>
            <w:proofErr w:type="gramStart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通識</w:t>
            </w:r>
            <w:proofErr w:type="gramEnd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教育中心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UGE3H319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如何看影像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洪瓊君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00-</w:t>
            </w:r>
            <w:proofErr w:type="gramStart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通識</w:t>
            </w:r>
            <w:proofErr w:type="gramEnd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教育中心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大三通識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UGE3H251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英文兒童名著選讀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廖翠娟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00-</w:t>
            </w:r>
            <w:proofErr w:type="gramStart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通識</w:t>
            </w:r>
            <w:proofErr w:type="gramEnd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教育中心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UGE3H327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電影與人生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[A]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樊明德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01-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UGE3H327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電影與人生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[B]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樊明德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01-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UGE3H850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創意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e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書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: </w:t>
            </w:r>
          </w:p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數位故事創作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于乃芬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01-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UGE3H501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當代倫理探究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黃振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豊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01-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UGE3H504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後現代哲學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黃振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豊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01-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UGE3H319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如何看影像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陳錦忠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07-</w:t>
            </w:r>
            <w:proofErr w:type="gramStart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美產系</w:t>
            </w:r>
            <w:proofErr w:type="gramEnd"/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UGE3H331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當代偶戲入門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卓淑敏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07-</w:t>
            </w:r>
            <w:proofErr w:type="gramStart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美產系</w:t>
            </w:r>
            <w:proofErr w:type="gramEnd"/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UGE3H512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圖畫書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林芊宏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07-</w:t>
            </w:r>
            <w:proofErr w:type="gramStart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美產系</w:t>
            </w:r>
            <w:proofErr w:type="gramEnd"/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UGE3H302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水墨遊戲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林永發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07-</w:t>
            </w:r>
            <w:proofErr w:type="gramStart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美產系</w:t>
            </w:r>
            <w:proofErr w:type="gramEnd"/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A6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大三通識</w:t>
            </w:r>
          </w:p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四通識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UGE3H512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圖畫書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林芊宏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07-</w:t>
            </w:r>
            <w:proofErr w:type="gramStart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美產系</w:t>
            </w:r>
            <w:proofErr w:type="gramEnd"/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UGE3H801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音樂欣賞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趙陽明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音樂系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UGE3H801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音樂欣賞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趙陽明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音樂系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UGE3H801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音樂欣賞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陳怡瑩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音樂系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UGE3H801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音樂欣賞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[A]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李翠茹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音樂系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UGE3H801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音樂欣賞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[B]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李翠茹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音樂系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UGE3H227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西洋文學導讀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陳素珊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英美系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UGE3H235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文學與電影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陳素珊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英美系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A6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大三通識</w:t>
            </w:r>
          </w:p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四通識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UGE3H237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莎士比亞戲劇選讀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陳淑芬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英美系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UGE3H231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文學與愛情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王萬象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華語系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UGE3H813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圖畫書賞析與創作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賴素珍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華語系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UGE3H239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台灣當代原住民文學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董恕明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華語系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UGE3H827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樂活攝影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FUN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輕鬆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張翔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心動系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A6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大三通識</w:t>
            </w:r>
          </w:p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四通識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UGE3H827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樂活攝影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FUN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輕鬆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張翔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心動系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UGE3H323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女性情感與電影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張如慧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17-</w:t>
            </w:r>
            <w:proofErr w:type="gramStart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數媒系</w:t>
            </w:r>
            <w:proofErr w:type="gramEnd"/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UGE3H843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紀錄片製作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蔡政良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公事系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A6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大三通識</w:t>
            </w:r>
          </w:p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四通識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UGE3H850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創意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e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書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: </w:t>
            </w:r>
          </w:p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數位故事創作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于乃芬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公事系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UGE3H201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兒童文學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藍劍虹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兒文所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A6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大一通識</w:t>
            </w:r>
          </w:p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UGE3H849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藝術人類學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藍劍虹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兒文所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A6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大三通識</w:t>
            </w:r>
          </w:p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四通識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UGE3H836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影像閱讀與人文關懷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黃雅淳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兒文所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D2574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A6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大三通識</w:t>
            </w:r>
          </w:p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四通識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UGE3H804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科幻小說與當代社會的形成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葛容均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兒文所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5749" w:rsidRPr="00434A71" w:rsidRDefault="00D25749" w:rsidP="00D25749">
            <w:pPr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434A71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社會科學與當代議題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UGE3C935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非營利組織與社會參與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陳劍賢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00-</w:t>
            </w:r>
            <w:proofErr w:type="gramStart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通識</w:t>
            </w:r>
            <w:proofErr w:type="gramEnd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教育中心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UGE3C937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休閒社會學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李富美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00-</w:t>
            </w:r>
            <w:proofErr w:type="gramStart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通識</w:t>
            </w:r>
            <w:proofErr w:type="gramEnd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教育中心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專任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大三通識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UGE3C948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食農教育</w:t>
            </w:r>
            <w:proofErr w:type="gramEnd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概論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陳美芬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00-</w:t>
            </w:r>
            <w:proofErr w:type="gramStart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通識</w:t>
            </w:r>
            <w:proofErr w:type="gramEnd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教育中心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專任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UGE3C904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數位傳播與社會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于乃芬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01-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UGE3C949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強權興衰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周榮義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</w:t>
            </w:r>
            <w:proofErr w:type="gramStart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文休系</w:t>
            </w:r>
            <w:proofErr w:type="gramEnd"/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UGE3C910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世界地理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周榮義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</w:t>
            </w:r>
            <w:proofErr w:type="gramStart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文休系</w:t>
            </w:r>
            <w:proofErr w:type="gramEnd"/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UGE3C937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休閒社會學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洪煌佳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05-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體育系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UGE3C125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理財與生活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羅炳和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資管系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UGE3C907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網路商機：</w:t>
            </w:r>
          </w:p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電子商務與網路行銷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謝昆霖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資管系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UGE3C926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認識生活中的行銷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鄭秀慧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61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資管系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UGE3C920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生活中的管理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鄭秀慧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資管系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UGE3C919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資訊倫理與素養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鄭秀慧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資管系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UGE3C943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創意城市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柯志昌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公事系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UGE3C703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憲法與社會變遷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靳菱菱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公事系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UGE3C517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商品、消費與文化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譚昌國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公事系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UGE3C938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那山、那海、那人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</w:p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發現東台灣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李玉芬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公事系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UGE3C947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犯罪與社會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謝志龍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公事系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大三通識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UGE3C905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城市的世界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李玉芬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公事系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5749" w:rsidRPr="00434A71" w:rsidRDefault="00D25749" w:rsidP="00D25749">
            <w:pPr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434A71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數學、科學與科技領域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UGE3S920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海洋生態學概論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江偉全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98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00-</w:t>
            </w:r>
            <w:proofErr w:type="gramStart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通識</w:t>
            </w:r>
            <w:proofErr w:type="gramEnd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教育中心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大三通識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UGE3S909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人類與環境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許振宏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00-</w:t>
            </w:r>
            <w:proofErr w:type="gramStart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通識</w:t>
            </w:r>
            <w:proofErr w:type="gramEnd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教育中心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專任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UGE3S934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趣味數學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高志誠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04-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數學系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UGE3S315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資訊科技與生活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徐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琚薏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04-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數學系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UGE3S117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西方科學起源與科學革命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潘玉樹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04-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數學系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大三通識</w:t>
            </w:r>
          </w:p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四通識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UGE3S203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數學與美學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潘玉樹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04-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數學系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UGE3S401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化學與人生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林家慶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應科系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UGE3S503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天文學的世界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楊義清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應科系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UGE3S401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化學與人生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林家慶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應科系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UGE3S309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多媒體與生活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林慕曾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資工系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大三通識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UGE3S309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多媒體與生活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林慕曾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資工系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大三通識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UGE3S111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科技與生活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張義鋒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資工系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UGE3S913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環境災害與生活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王文清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資管系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UGE3S903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建築與生活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王文清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72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資管系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UGE3S930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圖書館與網路資源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呂淑惠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資管系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UGE3S316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圖書資訊學導論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程書珍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資管系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UGE3S938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生命科學在生活中的應用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[A]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李炎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生科系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UGE3S938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生命科學在生活中的應用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[B]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李炎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生科系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UGE3S936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海洋系統科學導論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段文宏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生科系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UGE3S939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生活與生物科技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陳芝融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生科系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5749" w:rsidRPr="00434A71" w:rsidRDefault="00D25749" w:rsidP="00D25749">
            <w:pPr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434A71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語言與思考工具領域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UGE2L609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文學寫作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[A]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鐘尹萱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00-</w:t>
            </w:r>
            <w:proofErr w:type="gramStart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通識</w:t>
            </w:r>
            <w:proofErr w:type="gramEnd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教育中心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UGE2L609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文學寫作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[B]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鐘尹萱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00-</w:t>
            </w:r>
            <w:proofErr w:type="gramStart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通識</w:t>
            </w:r>
            <w:proofErr w:type="gramEnd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教育中心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UGE2L609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文學寫作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[C]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鐘尹萱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00-</w:t>
            </w:r>
            <w:proofErr w:type="gramStart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通識</w:t>
            </w:r>
            <w:proofErr w:type="gramEnd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教育中心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UGE2L609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文學寫作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陳淑芬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英美系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UGE3L914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英語發音與口語訓練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劉文雲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英美系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UGE3L913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英文單字輕鬆學：</w:t>
            </w:r>
          </w:p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字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源學初</w:t>
            </w:r>
            <w:proofErr w:type="gramEnd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李香妮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英美系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大一通識</w:t>
            </w:r>
          </w:p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UGE3L916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英文寫作文法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劉文雲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英美系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UGE3L915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實用英語搭配詞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李香妮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英美系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UGE3L202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日文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)[A]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陳雅玲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英美系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</w:p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UGE3L202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日文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)[B]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陳雅玲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英美系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</w:p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大二通識</w:t>
            </w:r>
          </w:p>
          <w:p w:rsidR="00B353A6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大三通識</w:t>
            </w:r>
          </w:p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四通識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UGE3L202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日文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陳溫美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英美系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</w:p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大二通識</w:t>
            </w:r>
          </w:p>
          <w:p w:rsidR="00B353A6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大三通識</w:t>
            </w:r>
          </w:p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四通識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UGE3L204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日文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四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陳溫美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英美系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</w:p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UGE2L609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文學寫作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[A]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賴素珍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華語系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UGE2L609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文學寫作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[B]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賴素珍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華語系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UGE2L609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文學寫作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董恕明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華語系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UGE2L609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文學寫作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簡齊儒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華語系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大三通識</w:t>
            </w:r>
          </w:p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四通識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UGE2L609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文學寫作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賴素珍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華語系</w:t>
            </w:r>
          </w:p>
        </w:tc>
      </w:tr>
      <w:tr w:rsidR="00D25749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D2574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UGE3L302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法文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藍劍虹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兒文所</w:t>
            </w:r>
          </w:p>
        </w:tc>
      </w:tr>
      <w:tr w:rsidR="00B353A6" w:rsidRPr="00434A71" w:rsidTr="00B353A6">
        <w:trPr>
          <w:trHeight w:val="642"/>
        </w:trPr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353A6" w:rsidRPr="00434A71" w:rsidRDefault="00B353A6" w:rsidP="00B353A6">
            <w:pPr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434A71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成長與調適領域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UGE3P206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休閒與生活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張中元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00-</w:t>
            </w:r>
            <w:proofErr w:type="gramStart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通識</w:t>
            </w:r>
            <w:proofErr w:type="gramEnd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教育中心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B353A6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D2574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UGE3P206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休閒與生活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[A]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陳美芬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00-</w:t>
            </w:r>
            <w:proofErr w:type="gramStart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通識</w:t>
            </w:r>
            <w:proofErr w:type="gramEnd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教育中心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專任</w:t>
            </w:r>
          </w:p>
        </w:tc>
      </w:tr>
      <w:tr w:rsidR="00B353A6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D2574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UGE3P206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休閒與生活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[B]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陳美芬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00-</w:t>
            </w:r>
            <w:proofErr w:type="gramStart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通識</w:t>
            </w:r>
            <w:proofErr w:type="gramEnd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教育中心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專任</w:t>
            </w:r>
          </w:p>
        </w:tc>
      </w:tr>
      <w:tr w:rsidR="00B353A6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D2574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UGE3P267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自我探索與社會實踐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林永盛</w:t>
            </w:r>
          </w:p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楊永森</w:t>
            </w:r>
          </w:p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張愉敏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01-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教育系</w:t>
            </w:r>
          </w:p>
        </w:tc>
      </w:tr>
      <w:tr w:rsidR="00B353A6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D2574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UGE3P263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內在性別教育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莊佩芬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01-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教育系</w:t>
            </w:r>
          </w:p>
        </w:tc>
      </w:tr>
      <w:tr w:rsidR="00B353A6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D2574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UGE3P264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球類運動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[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桌球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范春源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05-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體育系</w:t>
            </w:r>
          </w:p>
        </w:tc>
      </w:tr>
      <w:tr w:rsidR="00B353A6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D2574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UGE3P264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球類運動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[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高爾夫球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林銘祥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05-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體育系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兼任</w:t>
            </w:r>
          </w:p>
        </w:tc>
      </w:tr>
      <w:tr w:rsidR="00B353A6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D2574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UGE3P223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兩性關係與健康家庭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林貴美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06-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幼教系</w:t>
            </w:r>
          </w:p>
        </w:tc>
      </w:tr>
      <w:tr w:rsidR="00B353A6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D2574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UGE3P244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人際關係與溝通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林貴美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06-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幼教系</w:t>
            </w:r>
          </w:p>
        </w:tc>
      </w:tr>
      <w:tr w:rsidR="00B353A6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D2574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大三通識</w:t>
            </w:r>
          </w:p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四通識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UGE3P223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兩性關係與健康家庭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林貴美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06-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幼教系</w:t>
            </w:r>
          </w:p>
        </w:tc>
      </w:tr>
      <w:tr w:rsidR="00B353A6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D2574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UGE3P265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健身適</w:t>
            </w:r>
            <w:proofErr w:type="gramEnd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能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[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健康塑</w:t>
            </w:r>
            <w:proofErr w:type="gramEnd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身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葉景谷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心動系</w:t>
            </w:r>
          </w:p>
        </w:tc>
      </w:tr>
      <w:tr w:rsidR="00B353A6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D2574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UGE3P250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身心健康促進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林大豐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心動系</w:t>
            </w:r>
          </w:p>
        </w:tc>
      </w:tr>
      <w:tr w:rsidR="00B353A6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D2574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一通識</w:t>
            </w:r>
            <w:proofErr w:type="gramEnd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大二通識</w:t>
            </w:r>
          </w:p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大三通識</w:t>
            </w:r>
          </w:p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四通識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UGE3P261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經痛與穴位按壓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馬素華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心動系</w:t>
            </w:r>
          </w:p>
        </w:tc>
      </w:tr>
      <w:tr w:rsidR="00B353A6" w:rsidRPr="00434A71" w:rsidTr="00B353A6">
        <w:trPr>
          <w:trHeight w:val="64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D2574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</w:t>
            </w:r>
            <w:proofErr w:type="gramStart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二通識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UGE3P206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休閒與生活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周財勝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6" w:rsidRPr="00434A71" w:rsidRDefault="00B353A6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心動系</w:t>
            </w:r>
          </w:p>
        </w:tc>
      </w:tr>
      <w:tr w:rsidR="00D25749" w:rsidRPr="00434A71" w:rsidTr="006B213D">
        <w:trPr>
          <w:cantSplit/>
          <w:trHeight w:val="1944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5749" w:rsidRPr="00434A71" w:rsidRDefault="00B353A6" w:rsidP="00B353A6">
            <w:pPr>
              <w:widowControl/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434A71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通識教育講座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大一通</w:t>
            </w:r>
            <w:bookmarkStart w:id="0" w:name="_GoBack"/>
            <w:bookmarkEnd w:id="0"/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UGE3Y102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通識教育講座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3A6" w:rsidRPr="00434A71" w:rsidRDefault="00B353A6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黃雅淳</w:t>
            </w:r>
          </w:p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譚昌國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B353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kern w:val="0"/>
                <w:szCs w:val="24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49" w:rsidRPr="00434A71" w:rsidRDefault="00D25749" w:rsidP="00434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00-</w:t>
            </w:r>
            <w:proofErr w:type="gramStart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通識</w:t>
            </w:r>
            <w:proofErr w:type="gramEnd"/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教育中心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434A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專任</w:t>
            </w:r>
          </w:p>
        </w:tc>
      </w:tr>
    </w:tbl>
    <w:p w:rsidR="00D25749" w:rsidRPr="00434A71" w:rsidRDefault="00D25749">
      <w:pPr>
        <w:rPr>
          <w:rFonts w:ascii="Times New Roman" w:eastAsia="標楷體" w:hAnsi="Times New Roman" w:cs="Times New Roman"/>
          <w:szCs w:val="24"/>
        </w:rPr>
      </w:pPr>
    </w:p>
    <w:sectPr w:rsidR="00D25749" w:rsidRPr="00434A71" w:rsidSect="00A54DA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C4" w:rsidRDefault="00DA45C4" w:rsidP="00A54DA5">
      <w:r>
        <w:separator/>
      </w:r>
    </w:p>
  </w:endnote>
  <w:endnote w:type="continuationSeparator" w:id="0">
    <w:p w:rsidR="00DA45C4" w:rsidRDefault="00DA45C4" w:rsidP="00A5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C4" w:rsidRDefault="00DA45C4" w:rsidP="00A54DA5">
      <w:r>
        <w:separator/>
      </w:r>
    </w:p>
  </w:footnote>
  <w:footnote w:type="continuationSeparator" w:id="0">
    <w:p w:rsidR="00DA45C4" w:rsidRDefault="00DA45C4" w:rsidP="00A54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67"/>
    <w:rsid w:val="004034D2"/>
    <w:rsid w:val="00434A71"/>
    <w:rsid w:val="006B213D"/>
    <w:rsid w:val="00A54DA5"/>
    <w:rsid w:val="00B353A6"/>
    <w:rsid w:val="00B50C67"/>
    <w:rsid w:val="00D25749"/>
    <w:rsid w:val="00DA45C4"/>
    <w:rsid w:val="00E8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4D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4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4D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4D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4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4D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4ABF-5838-4B4D-840A-2E19E03B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uge</dc:creator>
  <cp:keywords/>
  <dc:description/>
  <cp:lastModifiedBy>uge</cp:lastModifiedBy>
  <cp:revision>3</cp:revision>
  <cp:lastPrinted>2013-04-09T09:03:00Z</cp:lastPrinted>
  <dcterms:created xsi:type="dcterms:W3CDTF">2013-04-09T08:14:00Z</dcterms:created>
  <dcterms:modified xsi:type="dcterms:W3CDTF">2013-04-09T09:12:00Z</dcterms:modified>
</cp:coreProperties>
</file>